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5F" w:rsidRPr="000A7D5F" w:rsidRDefault="000A7D5F" w:rsidP="000A7D5F">
      <w:pPr>
        <w:jc w:val="center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D5F" w:rsidRPr="000A7D5F" w:rsidRDefault="000A7D5F" w:rsidP="000A7D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A7D5F" w:rsidRPr="000A7D5F" w:rsidRDefault="000A7D5F" w:rsidP="000A7D5F">
      <w:pPr>
        <w:pStyle w:val="a8"/>
        <w:rPr>
          <w:sz w:val="28"/>
          <w:szCs w:val="28"/>
        </w:rPr>
      </w:pPr>
      <w:r w:rsidRPr="000A7D5F">
        <w:rPr>
          <w:sz w:val="28"/>
          <w:szCs w:val="28"/>
        </w:rPr>
        <w:t>КРУТИНСКИЙ  РАЙОННЫЙ  СОВЕТ</w:t>
      </w:r>
    </w:p>
    <w:p w:rsidR="000A7D5F" w:rsidRPr="000A7D5F" w:rsidRDefault="000A7D5F" w:rsidP="000A7D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D5F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195CB8">
        <w:rPr>
          <w:rFonts w:ascii="Times New Roman" w:hAnsi="Times New Roman" w:cs="Times New Roman"/>
          <w:b/>
          <w:sz w:val="28"/>
          <w:szCs w:val="28"/>
        </w:rPr>
        <w:t>58</w:t>
      </w:r>
      <w:r w:rsidRPr="000A7D5F">
        <w:rPr>
          <w:rFonts w:ascii="Times New Roman" w:hAnsi="Times New Roman" w:cs="Times New Roman"/>
          <w:b/>
          <w:sz w:val="28"/>
          <w:szCs w:val="28"/>
        </w:rPr>
        <w:t>-я  сессия   пятого созыва)</w:t>
      </w:r>
    </w:p>
    <w:p w:rsidR="000A7D5F" w:rsidRPr="000A7D5F" w:rsidRDefault="000A7D5F" w:rsidP="000A7D5F">
      <w:pPr>
        <w:pStyle w:val="a8"/>
        <w:rPr>
          <w:b w:val="0"/>
          <w:sz w:val="28"/>
          <w:szCs w:val="28"/>
        </w:rPr>
      </w:pPr>
    </w:p>
    <w:p w:rsidR="000A7D5F" w:rsidRPr="000A7D5F" w:rsidRDefault="000A7D5F" w:rsidP="000A7D5F">
      <w:pPr>
        <w:pStyle w:val="a8"/>
        <w:rPr>
          <w:sz w:val="28"/>
          <w:szCs w:val="28"/>
        </w:rPr>
      </w:pPr>
      <w:proofErr w:type="gramStart"/>
      <w:r w:rsidRPr="000A7D5F">
        <w:rPr>
          <w:sz w:val="28"/>
          <w:szCs w:val="28"/>
        </w:rPr>
        <w:t>Р</w:t>
      </w:r>
      <w:proofErr w:type="gramEnd"/>
      <w:r w:rsidRPr="000A7D5F">
        <w:rPr>
          <w:sz w:val="28"/>
          <w:szCs w:val="28"/>
        </w:rPr>
        <w:t xml:space="preserve"> Е Ш Е Н И Е</w:t>
      </w:r>
    </w:p>
    <w:p w:rsidR="000A7D5F" w:rsidRPr="000A7D5F" w:rsidRDefault="000A7D5F" w:rsidP="000A7D5F">
      <w:pPr>
        <w:rPr>
          <w:rFonts w:ascii="Times New Roman" w:hAnsi="Times New Roman" w:cs="Times New Roman"/>
          <w:sz w:val="28"/>
          <w:szCs w:val="28"/>
        </w:rPr>
      </w:pPr>
    </w:p>
    <w:p w:rsidR="000A7D5F" w:rsidRPr="000A7D5F" w:rsidRDefault="004E5CD7" w:rsidP="000A7D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A0DB9">
        <w:rPr>
          <w:rFonts w:ascii="Times New Roman" w:hAnsi="Times New Roman" w:cs="Times New Roman"/>
          <w:sz w:val="28"/>
          <w:szCs w:val="28"/>
        </w:rPr>
        <w:t xml:space="preserve"> </w:t>
      </w:r>
      <w:r w:rsidR="000A7D5F" w:rsidRPr="000A7D5F">
        <w:rPr>
          <w:rFonts w:ascii="Times New Roman" w:hAnsi="Times New Roman" w:cs="Times New Roman"/>
          <w:sz w:val="28"/>
          <w:szCs w:val="28"/>
        </w:rPr>
        <w:t xml:space="preserve"> </w:t>
      </w:r>
      <w:r w:rsidR="0079024E">
        <w:rPr>
          <w:rFonts w:ascii="Times New Roman" w:hAnsi="Times New Roman" w:cs="Times New Roman"/>
          <w:sz w:val="28"/>
          <w:szCs w:val="28"/>
        </w:rPr>
        <w:t>марта</w:t>
      </w:r>
      <w:r w:rsidR="000A7D5F" w:rsidRPr="000A7D5F">
        <w:rPr>
          <w:rFonts w:ascii="Times New Roman" w:hAnsi="Times New Roman" w:cs="Times New Roman"/>
          <w:sz w:val="28"/>
          <w:szCs w:val="28"/>
        </w:rPr>
        <w:t xml:space="preserve">  20</w:t>
      </w:r>
      <w:r w:rsidR="00195CB8">
        <w:rPr>
          <w:rFonts w:ascii="Times New Roman" w:hAnsi="Times New Roman" w:cs="Times New Roman"/>
          <w:sz w:val="28"/>
          <w:szCs w:val="28"/>
        </w:rPr>
        <w:t>20</w:t>
      </w:r>
      <w:r w:rsidR="000A7D5F" w:rsidRPr="000A7D5F">
        <w:rPr>
          <w:rFonts w:ascii="Times New Roman" w:hAnsi="Times New Roman" w:cs="Times New Roman"/>
          <w:sz w:val="28"/>
          <w:szCs w:val="28"/>
        </w:rPr>
        <w:t xml:space="preserve"> года  №  </w:t>
      </w:r>
      <w:r>
        <w:rPr>
          <w:rFonts w:ascii="Times New Roman" w:hAnsi="Times New Roman" w:cs="Times New Roman"/>
          <w:sz w:val="28"/>
          <w:szCs w:val="28"/>
        </w:rPr>
        <w:t>422</w:t>
      </w:r>
    </w:p>
    <w:p w:rsidR="000A7D5F" w:rsidRPr="000A7D5F" w:rsidRDefault="000A7D5F" w:rsidP="000A7D5F">
      <w:pPr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>р.п. Крутинка</w:t>
      </w:r>
    </w:p>
    <w:p w:rsidR="000A7D5F" w:rsidRPr="000A7D5F" w:rsidRDefault="000A7D5F" w:rsidP="000A7D5F">
      <w:pPr>
        <w:rPr>
          <w:rFonts w:ascii="Times New Roman" w:hAnsi="Times New Roman" w:cs="Times New Roman"/>
          <w:sz w:val="28"/>
          <w:szCs w:val="28"/>
        </w:rPr>
      </w:pPr>
    </w:p>
    <w:p w:rsidR="000A7D5F" w:rsidRPr="000A7D5F" w:rsidRDefault="000A7D5F" w:rsidP="000A7D5F">
      <w:pPr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 xml:space="preserve">Об утверждении отчета Главы </w:t>
      </w:r>
    </w:p>
    <w:p w:rsidR="000A7D5F" w:rsidRPr="000A7D5F" w:rsidRDefault="000A7D5F" w:rsidP="000A7D5F">
      <w:pPr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 xml:space="preserve">Крутинского муниципального </w:t>
      </w:r>
    </w:p>
    <w:p w:rsidR="000A7D5F" w:rsidRPr="000A7D5F" w:rsidRDefault="000A7D5F" w:rsidP="000A7D5F">
      <w:pPr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>района Омской области за 201</w:t>
      </w:r>
      <w:r w:rsidR="00195CB8">
        <w:rPr>
          <w:rFonts w:ascii="Times New Roman" w:hAnsi="Times New Roman" w:cs="Times New Roman"/>
          <w:sz w:val="28"/>
          <w:szCs w:val="28"/>
        </w:rPr>
        <w:t>9</w:t>
      </w:r>
      <w:r w:rsidRPr="000A7D5F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A7D5F" w:rsidRPr="000A7D5F" w:rsidRDefault="000A7D5F" w:rsidP="000A7D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D5F" w:rsidRPr="000A7D5F" w:rsidRDefault="000A7D5F" w:rsidP="000A7D5F">
      <w:pPr>
        <w:jc w:val="both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 xml:space="preserve">            Заслушав и обсудив доклад главы Крутинского муниципального района Омской области о работе Главы и Администрации Крутинского муниципального района Омской области за 201</w:t>
      </w:r>
      <w:r w:rsidR="00195CB8">
        <w:rPr>
          <w:rFonts w:ascii="Times New Roman" w:hAnsi="Times New Roman" w:cs="Times New Roman"/>
          <w:sz w:val="28"/>
          <w:szCs w:val="28"/>
        </w:rPr>
        <w:t>9</w:t>
      </w:r>
      <w:r w:rsidRPr="000A7D5F">
        <w:rPr>
          <w:rFonts w:ascii="Times New Roman" w:hAnsi="Times New Roman" w:cs="Times New Roman"/>
          <w:sz w:val="28"/>
          <w:szCs w:val="28"/>
        </w:rPr>
        <w:t xml:space="preserve"> год, в соответствии с Федеральным Законом № 131 «Об общих принципах организации местного самоуправления в Российской Федерации», руководствуясь Уставом Крутинского муниципального района,  Крутинский районный Совет</w:t>
      </w:r>
    </w:p>
    <w:p w:rsidR="000A7D5F" w:rsidRPr="000A7D5F" w:rsidRDefault="000A7D5F" w:rsidP="000A7D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D5F" w:rsidRPr="000A7D5F" w:rsidRDefault="000A7D5F" w:rsidP="000A7D5F">
      <w:pPr>
        <w:jc w:val="center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>РЕШИЛ:</w:t>
      </w:r>
    </w:p>
    <w:p w:rsidR="000A7D5F" w:rsidRPr="000A7D5F" w:rsidRDefault="000A7D5F" w:rsidP="000A7D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D5F" w:rsidRPr="000A7D5F" w:rsidRDefault="000A7D5F" w:rsidP="000A7D5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>1.Утвердить отчет Главы Крутинского муниципального района Омской области за 201</w:t>
      </w:r>
      <w:r w:rsidR="00195CB8">
        <w:rPr>
          <w:rFonts w:ascii="Times New Roman" w:hAnsi="Times New Roman" w:cs="Times New Roman"/>
          <w:sz w:val="28"/>
          <w:szCs w:val="28"/>
        </w:rPr>
        <w:t>9</w:t>
      </w:r>
      <w:r w:rsidRPr="000A7D5F">
        <w:rPr>
          <w:rFonts w:ascii="Times New Roman" w:hAnsi="Times New Roman" w:cs="Times New Roman"/>
          <w:sz w:val="28"/>
          <w:szCs w:val="28"/>
        </w:rPr>
        <w:t xml:space="preserve"> год (прилагается) </w:t>
      </w:r>
    </w:p>
    <w:p w:rsidR="000A7D5F" w:rsidRPr="000A7D5F" w:rsidRDefault="000A7D5F" w:rsidP="000A7D5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>2.Признать работу Администрации Крутинского муниципального района Омской области по итогам 201</w:t>
      </w:r>
      <w:r w:rsidR="009B2977">
        <w:rPr>
          <w:rFonts w:ascii="Times New Roman" w:hAnsi="Times New Roman" w:cs="Times New Roman"/>
          <w:sz w:val="28"/>
          <w:szCs w:val="28"/>
        </w:rPr>
        <w:t>9</w:t>
      </w:r>
      <w:r w:rsidRPr="000A7D5F">
        <w:rPr>
          <w:rFonts w:ascii="Times New Roman" w:hAnsi="Times New Roman" w:cs="Times New Roman"/>
          <w:sz w:val="28"/>
          <w:szCs w:val="28"/>
        </w:rPr>
        <w:t xml:space="preserve"> года удовлетворительной.</w:t>
      </w:r>
    </w:p>
    <w:p w:rsidR="000A7D5F" w:rsidRPr="000A7D5F" w:rsidRDefault="000A7D5F" w:rsidP="000A7D5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>3.Рекомендовать главам городского и сельских поселений, Администрации Крутинского муниципального района в 201</w:t>
      </w:r>
      <w:r w:rsidR="0079024E">
        <w:rPr>
          <w:rFonts w:ascii="Times New Roman" w:hAnsi="Times New Roman" w:cs="Times New Roman"/>
          <w:sz w:val="28"/>
          <w:szCs w:val="28"/>
        </w:rPr>
        <w:t>9</w:t>
      </w:r>
      <w:r w:rsidRPr="000A7D5F">
        <w:rPr>
          <w:rFonts w:ascii="Times New Roman" w:hAnsi="Times New Roman" w:cs="Times New Roman"/>
          <w:sz w:val="28"/>
          <w:szCs w:val="28"/>
        </w:rPr>
        <w:t xml:space="preserve"> году: </w:t>
      </w:r>
    </w:p>
    <w:p w:rsidR="000A7D5F" w:rsidRPr="000A7D5F" w:rsidRDefault="000A7D5F" w:rsidP="000A7D5F">
      <w:pPr>
        <w:pStyle w:val="a7"/>
        <w:spacing w:after="0"/>
        <w:jc w:val="both"/>
        <w:rPr>
          <w:sz w:val="28"/>
          <w:szCs w:val="28"/>
        </w:rPr>
      </w:pPr>
      <w:r w:rsidRPr="000A7D5F">
        <w:rPr>
          <w:sz w:val="28"/>
          <w:szCs w:val="28"/>
        </w:rPr>
        <w:t>- продолжить решение основных вопросов жизнеобеспечения населения района (строительство жилья, подведение газопроводов и водопроводов к частным дома</w:t>
      </w:r>
      <w:r w:rsidR="00195CB8">
        <w:rPr>
          <w:sz w:val="28"/>
          <w:szCs w:val="28"/>
        </w:rPr>
        <w:t>м, ремонт и строительство дорог</w:t>
      </w:r>
      <w:r w:rsidRPr="000A7D5F">
        <w:rPr>
          <w:sz w:val="28"/>
          <w:szCs w:val="28"/>
        </w:rPr>
        <w:t xml:space="preserve">); </w:t>
      </w:r>
    </w:p>
    <w:p w:rsidR="000A7D5F" w:rsidRPr="000A7D5F" w:rsidRDefault="000A7D5F" w:rsidP="000A7D5F">
      <w:pPr>
        <w:pStyle w:val="a7"/>
        <w:spacing w:after="0"/>
        <w:jc w:val="both"/>
        <w:rPr>
          <w:sz w:val="28"/>
          <w:szCs w:val="28"/>
        </w:rPr>
      </w:pPr>
      <w:r w:rsidRPr="000A7D5F">
        <w:rPr>
          <w:sz w:val="28"/>
          <w:szCs w:val="28"/>
        </w:rPr>
        <w:t xml:space="preserve">- руководителям предприятий и учреждений всех форм собственности повысить эффективность выполнения принятых муниципальных целевых программ и программ регионального и федерального уровня. </w:t>
      </w:r>
    </w:p>
    <w:p w:rsidR="000A7D5F" w:rsidRPr="000A7D5F" w:rsidRDefault="000A7D5F" w:rsidP="000A7D5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D5F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газете «Ваша «Сельская трибуна». </w:t>
      </w:r>
    </w:p>
    <w:tbl>
      <w:tblPr>
        <w:tblW w:w="0" w:type="auto"/>
        <w:tblLook w:val="01E0"/>
      </w:tblPr>
      <w:tblGrid>
        <w:gridCol w:w="4785"/>
        <w:gridCol w:w="4786"/>
      </w:tblGrid>
      <w:tr w:rsidR="000A7D5F" w:rsidRPr="000A7D5F" w:rsidTr="000A7D5F">
        <w:trPr>
          <w:trHeight w:val="1170"/>
        </w:trPr>
        <w:tc>
          <w:tcPr>
            <w:tcW w:w="4785" w:type="dxa"/>
          </w:tcPr>
          <w:p w:rsidR="000A7D5F" w:rsidRPr="000A7D5F" w:rsidRDefault="000A7D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>Председатель Крутинского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>районного Совета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>Омской области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>_________________ В.П. Афанасьев</w:t>
            </w:r>
          </w:p>
        </w:tc>
        <w:tc>
          <w:tcPr>
            <w:tcW w:w="4786" w:type="dxa"/>
          </w:tcPr>
          <w:p w:rsidR="000A7D5F" w:rsidRPr="000A7D5F" w:rsidRDefault="000A7D5F">
            <w:pPr>
              <w:ind w:firstLine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D5F" w:rsidRPr="000A7D5F" w:rsidRDefault="000A7D5F">
            <w:pPr>
              <w:ind w:firstLine="75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>Глава Крутинского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D5F">
              <w:rPr>
                <w:rFonts w:ascii="Times New Roman" w:hAnsi="Times New Roman" w:cs="Times New Roman"/>
                <w:sz w:val="28"/>
                <w:szCs w:val="28"/>
              </w:rPr>
              <w:t>_________________  В. Н. Киселёв</w:t>
            </w:r>
          </w:p>
          <w:p w:rsidR="000A7D5F" w:rsidRPr="000A7D5F" w:rsidRDefault="000A7D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7D5F" w:rsidRDefault="000A7D5F" w:rsidP="005A639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5F" w:rsidRDefault="000A7D5F" w:rsidP="000A7D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0F" w:rsidRDefault="00B3110F" w:rsidP="00B3110F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0F" w:rsidRDefault="00B3110F" w:rsidP="00B3110F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0F" w:rsidRDefault="00B3110F" w:rsidP="00B3110F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5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депутаты!</w:t>
      </w:r>
    </w:p>
    <w:p w:rsidR="00B3110F" w:rsidRPr="000A1524" w:rsidRDefault="00B3110F" w:rsidP="00B3110F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Минул еще один год, наполненный удачами, трудностями и успехами их преодоления, победами и новыми планами.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Несмотря на сложные погодные условия, переувлажнение почв и низкие температуры в период весеннего сева, в целом, по итогу года, сельскохозяйственная отрасль района справилась с возложенными на нее задачами.</w:t>
      </w:r>
    </w:p>
    <w:p w:rsidR="00195CB8" w:rsidRPr="00B57025" w:rsidRDefault="00195CB8" w:rsidP="00195CB8">
      <w:pPr>
        <w:spacing w:line="360" w:lineRule="auto"/>
        <w:ind w:firstLine="300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В 2019 году  уборочная площадь зерновых зернобобовых составляла 8</w:t>
      </w:r>
      <w:r>
        <w:rPr>
          <w:rFonts w:ascii="Times New Roman" w:hAnsi="Times New Roman"/>
          <w:sz w:val="28"/>
          <w:szCs w:val="28"/>
        </w:rPr>
        <w:t>405</w:t>
      </w:r>
      <w:r w:rsidRPr="00B57025">
        <w:rPr>
          <w:rFonts w:ascii="Times New Roman" w:hAnsi="Times New Roman"/>
          <w:sz w:val="28"/>
          <w:szCs w:val="28"/>
        </w:rPr>
        <w:t xml:space="preserve"> га, что на </w:t>
      </w:r>
      <w:r>
        <w:rPr>
          <w:rFonts w:ascii="Times New Roman" w:hAnsi="Times New Roman"/>
          <w:sz w:val="28"/>
          <w:szCs w:val="28"/>
        </w:rPr>
        <w:t>491</w:t>
      </w:r>
      <w:r w:rsidRPr="00B57025">
        <w:rPr>
          <w:rFonts w:ascii="Times New Roman" w:hAnsi="Times New Roman"/>
          <w:sz w:val="28"/>
          <w:szCs w:val="28"/>
        </w:rPr>
        <w:t xml:space="preserve"> гектар выше прошлого года. Структура посевных площадей текущего года изменилась за счет увеличения посевов однолетних многокомпонентных трав на 400 гектар и масличных до </w:t>
      </w:r>
      <w:r>
        <w:rPr>
          <w:rFonts w:ascii="Times New Roman" w:hAnsi="Times New Roman"/>
          <w:sz w:val="28"/>
          <w:szCs w:val="28"/>
        </w:rPr>
        <w:t>599</w:t>
      </w:r>
      <w:r w:rsidRPr="00B57025">
        <w:rPr>
          <w:rFonts w:ascii="Times New Roman" w:hAnsi="Times New Roman"/>
          <w:sz w:val="28"/>
          <w:szCs w:val="28"/>
        </w:rPr>
        <w:t xml:space="preserve"> гектар.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В хозяйствах всех категорий произведено 170</w:t>
      </w:r>
      <w:r>
        <w:rPr>
          <w:rFonts w:ascii="Times New Roman" w:hAnsi="Times New Roman"/>
          <w:sz w:val="28"/>
          <w:szCs w:val="28"/>
        </w:rPr>
        <w:t>08</w:t>
      </w:r>
      <w:r w:rsidRPr="00B57025">
        <w:rPr>
          <w:rFonts w:ascii="Times New Roman" w:hAnsi="Times New Roman"/>
          <w:sz w:val="28"/>
          <w:szCs w:val="28"/>
        </w:rPr>
        <w:t xml:space="preserve"> тонны зерна, урожайность в бункерном весе составила 20</w:t>
      </w:r>
      <w:r>
        <w:rPr>
          <w:rFonts w:ascii="Times New Roman" w:hAnsi="Times New Roman"/>
          <w:sz w:val="28"/>
          <w:szCs w:val="28"/>
        </w:rPr>
        <w:t>,2</w:t>
      </w:r>
      <w:r w:rsidRPr="00B570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025">
        <w:rPr>
          <w:rFonts w:ascii="Times New Roman" w:hAnsi="Times New Roman"/>
          <w:sz w:val="28"/>
          <w:szCs w:val="28"/>
        </w:rPr>
        <w:t>ц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/га. Несмотря на введённый, в связи с переувлажнением почвы,  режим чрезвычайной ситуации аграриями Крутинского района намолочено на 1600 тонн зерна больше прошлого года. </w:t>
      </w:r>
    </w:p>
    <w:p w:rsidR="00195CB8" w:rsidRPr="00B57025" w:rsidRDefault="00195CB8" w:rsidP="00195CB8">
      <w:pPr>
        <w:spacing w:line="360" w:lineRule="auto"/>
        <w:ind w:firstLine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Огромную работу за последние два года сельскохозяйственные товаропроизводители Крутинского района провели по  сортосмене,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сорто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обновлению </w:t>
      </w:r>
      <w:proofErr w:type="spellStart"/>
      <w:proofErr w:type="gramStart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зерновых-зернобобовых</w:t>
      </w:r>
      <w:proofErr w:type="spellEnd"/>
      <w:proofErr w:type="gram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, а также кормовых культур. Только в текущем году было приобретено семян высших репродукций более 120 тонн.</w:t>
      </w:r>
    </w:p>
    <w:p w:rsidR="00195CB8" w:rsidRPr="00B57025" w:rsidRDefault="00195CB8" w:rsidP="00195CB8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025">
        <w:rPr>
          <w:rFonts w:ascii="Times New Roman" w:hAnsi="Times New Roman"/>
          <w:sz w:val="28"/>
          <w:szCs w:val="28"/>
        </w:rPr>
        <w:t>Принимая во внимание важность введения в оборот сельскохозяйственных угодий продолжается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работа по оформлению невостребованных земельных долей.  Только в 2019 году оформлено в собственность Крутинского, </w:t>
      </w:r>
      <w:proofErr w:type="spellStart"/>
      <w:r w:rsidRPr="00B57025">
        <w:rPr>
          <w:rFonts w:ascii="Times New Roman" w:hAnsi="Times New Roman"/>
          <w:sz w:val="28"/>
          <w:szCs w:val="28"/>
        </w:rPr>
        <w:t>Пановского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B57025">
        <w:rPr>
          <w:rFonts w:ascii="Times New Roman" w:hAnsi="Times New Roman"/>
          <w:sz w:val="28"/>
          <w:szCs w:val="28"/>
        </w:rPr>
        <w:t>Китерминского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поселений 2300 гектар. 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Заготовка кормов в организациях и крестьянско-фермерских хозяйствах района составила: более </w:t>
      </w:r>
      <w:r>
        <w:rPr>
          <w:rFonts w:ascii="Times New Roman" w:hAnsi="Times New Roman"/>
          <w:sz w:val="28"/>
          <w:szCs w:val="28"/>
        </w:rPr>
        <w:t>40</w:t>
      </w:r>
      <w:r w:rsidRPr="00B57025">
        <w:rPr>
          <w:rFonts w:ascii="Times New Roman" w:hAnsi="Times New Roman"/>
          <w:sz w:val="28"/>
          <w:szCs w:val="28"/>
        </w:rPr>
        <w:t xml:space="preserve"> тысяч тонн сена, заложено свыше 21 тысячи тонны сенажа и 8,</w:t>
      </w:r>
      <w:r>
        <w:rPr>
          <w:rFonts w:ascii="Times New Roman" w:hAnsi="Times New Roman"/>
          <w:sz w:val="28"/>
          <w:szCs w:val="28"/>
        </w:rPr>
        <w:t>7</w:t>
      </w:r>
      <w:r w:rsidRPr="00B57025">
        <w:rPr>
          <w:rFonts w:ascii="Times New Roman" w:hAnsi="Times New Roman"/>
          <w:sz w:val="28"/>
          <w:szCs w:val="28"/>
        </w:rPr>
        <w:t xml:space="preserve"> тысячи тонн силоса. Обеспеченность кормами составила- 31 кормовая единица на условную голову скота.</w:t>
      </w:r>
    </w:p>
    <w:p w:rsidR="00195CB8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647C">
        <w:rPr>
          <w:rFonts w:ascii="Times New Roman" w:eastAsia="Times New Roman" w:hAnsi="Times New Roman"/>
          <w:sz w:val="28"/>
          <w:szCs w:val="28"/>
          <w:lang w:bidi="en-US"/>
        </w:rPr>
        <w:t>В настоящее время в сельскохозяйственных организациях, крестьянских (фермерских) и личных подсобных хозяйствах содержится 10</w:t>
      </w:r>
      <w:r>
        <w:rPr>
          <w:rFonts w:ascii="Times New Roman" w:eastAsia="Times New Roman" w:hAnsi="Times New Roman"/>
          <w:sz w:val="28"/>
          <w:szCs w:val="28"/>
          <w:lang w:bidi="en-US"/>
        </w:rPr>
        <w:t>843</w:t>
      </w:r>
      <w:r w:rsidRPr="0094647C">
        <w:rPr>
          <w:rFonts w:ascii="Times New Roman" w:eastAsia="Times New Roman" w:hAnsi="Times New Roman"/>
          <w:sz w:val="28"/>
          <w:szCs w:val="28"/>
          <w:lang w:bidi="en-US"/>
        </w:rPr>
        <w:t xml:space="preserve">- голов крупного </w:t>
      </w:r>
      <w:r w:rsidRPr="0094647C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рогатого скота, из них  38</w:t>
      </w:r>
      <w:r>
        <w:rPr>
          <w:rFonts w:ascii="Times New Roman" w:eastAsia="Times New Roman" w:hAnsi="Times New Roman"/>
          <w:sz w:val="28"/>
          <w:szCs w:val="28"/>
          <w:lang w:bidi="en-US"/>
        </w:rPr>
        <w:t>47</w:t>
      </w:r>
      <w:r w:rsidRPr="0094647C">
        <w:rPr>
          <w:rFonts w:ascii="Times New Roman" w:eastAsia="Times New Roman" w:hAnsi="Times New Roman"/>
          <w:sz w:val="28"/>
          <w:szCs w:val="28"/>
          <w:lang w:bidi="en-US"/>
        </w:rPr>
        <w:t>– коров, кроме этого в районе содержатся  2300  свиней и  свыше 12 тысяч овец. На 01.</w:t>
      </w:r>
      <w:r>
        <w:rPr>
          <w:rFonts w:ascii="Times New Roman" w:eastAsia="Times New Roman" w:hAnsi="Times New Roman"/>
          <w:sz w:val="28"/>
          <w:szCs w:val="28"/>
          <w:lang w:bidi="en-US"/>
        </w:rPr>
        <w:t>0</w:t>
      </w:r>
      <w:r w:rsidRPr="0094647C">
        <w:rPr>
          <w:rFonts w:ascii="Times New Roman" w:eastAsia="Times New Roman" w:hAnsi="Times New Roman"/>
          <w:sz w:val="28"/>
          <w:szCs w:val="28"/>
          <w:lang w:bidi="en-US"/>
        </w:rPr>
        <w:t>1.20</w:t>
      </w:r>
      <w:r>
        <w:rPr>
          <w:rFonts w:ascii="Times New Roman" w:eastAsia="Times New Roman" w:hAnsi="Times New Roman"/>
          <w:sz w:val="28"/>
          <w:szCs w:val="28"/>
          <w:lang w:bidi="en-US"/>
        </w:rPr>
        <w:t>20</w:t>
      </w:r>
      <w:r w:rsidRPr="0094647C">
        <w:rPr>
          <w:rFonts w:ascii="Times New Roman" w:eastAsia="Times New Roman" w:hAnsi="Times New Roman"/>
          <w:sz w:val="28"/>
          <w:szCs w:val="28"/>
          <w:lang w:bidi="en-US"/>
        </w:rPr>
        <w:t xml:space="preserve"> года произведено </w:t>
      </w:r>
      <w:r>
        <w:rPr>
          <w:rFonts w:ascii="Times New Roman" w:eastAsia="Times New Roman" w:hAnsi="Times New Roman"/>
          <w:sz w:val="28"/>
          <w:szCs w:val="28"/>
          <w:lang w:bidi="en-US"/>
        </w:rPr>
        <w:t>18709</w:t>
      </w:r>
      <w:r w:rsidRPr="0094647C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94647C">
        <w:rPr>
          <w:rFonts w:ascii="Times New Roman" w:eastAsia="Times New Roman" w:hAnsi="Times New Roman"/>
          <w:sz w:val="28"/>
          <w:szCs w:val="28"/>
          <w:lang w:eastAsia="ru-RU"/>
        </w:rPr>
        <w:t>тонн молока.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025">
        <w:rPr>
          <w:rFonts w:ascii="Times New Roman" w:hAnsi="Times New Roman"/>
          <w:sz w:val="28"/>
          <w:szCs w:val="28"/>
        </w:rPr>
        <w:t>В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ажную роль в успешном развитии сельскохозяйственного производства, прежде всего в растениеводстве, играет уровень технической оснащенности предприятий, ее соответствие требованиям сегодняшнего дня.</w:t>
      </w:r>
    </w:p>
    <w:p w:rsidR="00195CB8" w:rsidRPr="00B57025" w:rsidRDefault="00195CB8" w:rsidP="00195CB8">
      <w:pPr>
        <w:spacing w:line="360" w:lineRule="auto"/>
        <w:ind w:firstLine="30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2019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приобретено техники и оборудования аграриями района более  чем на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</w:t>
      </w:r>
      <w:r w:rsidRPr="00B5702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2018 году  приобретено техники и оборудования на сумму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58</w:t>
      </w:r>
      <w:r w:rsidRPr="00B5702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млн. рублей). По инвестиционным кредитам и за счет собственных средств в ЗАО им. Кирова обновили технику на сумму более 5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0</w:t>
      </w:r>
      <w:r w:rsidRPr="00B5702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млн. рублей (куплено 2 зерноуборочных </w:t>
      </w:r>
      <w:r w:rsidRPr="00B57025">
        <w:rPr>
          <w:rFonts w:ascii="Times New Roman" w:eastAsia="Times New Roman" w:hAnsi="Times New Roman"/>
          <w:iCs/>
          <w:sz w:val="28"/>
          <w:szCs w:val="28"/>
          <w:lang w:eastAsia="ru-RU" w:bidi="en-US"/>
        </w:rPr>
        <w:t>Комбайна «</w:t>
      </w:r>
      <w:proofErr w:type="spellStart"/>
      <w:r w:rsidRPr="00B57025">
        <w:rPr>
          <w:rFonts w:ascii="Times New Roman" w:eastAsia="Times New Roman" w:hAnsi="Times New Roman"/>
          <w:iCs/>
          <w:sz w:val="28"/>
          <w:szCs w:val="28"/>
          <w:lang w:eastAsia="ru-RU" w:bidi="en-US"/>
        </w:rPr>
        <w:t>Нью-Холланд</w:t>
      </w:r>
      <w:proofErr w:type="spellEnd"/>
      <w:r w:rsidRPr="00B57025">
        <w:rPr>
          <w:rFonts w:ascii="Times New Roman" w:eastAsia="Times New Roman" w:hAnsi="Times New Roman"/>
          <w:iCs/>
          <w:sz w:val="28"/>
          <w:szCs w:val="28"/>
          <w:lang w:eastAsia="ru-RU" w:bidi="en-US"/>
        </w:rPr>
        <w:t>»</w:t>
      </w:r>
      <w:r w:rsidRPr="00B5702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дополнительное оборудование к ним, приобретены машины для разбрасывания и внесения минеральных и органических удобрений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прочее оборудование</w:t>
      </w:r>
      <w:proofErr w:type="gramStart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  <w:proofErr w:type="gram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Интенсивность развития агропромышленного комплекса напрямую зависит от мер государственной поддержки.</w:t>
      </w:r>
    </w:p>
    <w:p w:rsidR="00195CB8" w:rsidRPr="00A01249" w:rsidRDefault="00195CB8" w:rsidP="00195CB8">
      <w:pPr>
        <w:spacing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proofErr w:type="gramStart"/>
      <w:r w:rsidRPr="00A012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Общий объем государственной поддержки сельского хозяйства в 2019 году района составил более  </w:t>
      </w:r>
      <w:r w:rsidRPr="00A01249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45 млн. рублей, в том числе д</w:t>
      </w:r>
      <w:r w:rsidRPr="00A0124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анные средства </w:t>
      </w:r>
      <w:proofErr w:type="spellStart"/>
      <w:r w:rsidRPr="00A0124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направленны</w:t>
      </w:r>
      <w:proofErr w:type="spellEnd"/>
      <w:r w:rsidRPr="00A0124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на поддержку элитного семеноводства в размере 610 тыс. рублей, на несвязанную поддержку растениеводства – 5 млн. рублей, на поддержку племенного животноводства – 11 млн. рублей, субсидии на возмещение части затрат на содержание маточного поголовья КРС специализированных мясных пород - 1,2 млн. рублей</w:t>
      </w:r>
      <w:proofErr w:type="gramEnd"/>
      <w:r w:rsidRPr="00A0124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, субсидии на производство и реализацию молока в СХО и КФХ – 8,3 млн. рублей, субсидии на представление начинающим фермерам господдержки в форме гранта 9 млн. рублей.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В 2019 году было принято решение об увеличении объемов субсидирования з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атрат на производство молока в личных подсобных хозяйствах за счет средств районного бюджета в 2 раза. Средства районного и областного бюджетов на эти цели составили более 900 тысяч рублей.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Личные подсобные хозяйства за 1 литр молока сданного на переработку получили 5 рублей дополнительных средств. В связи с принятыми мерами закуп молока у населения возрос с 121 тонны в 2018 году до 232 тонн в 2019 году. 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Анализируя финансово-хозяйственную деятельность организаций необходимо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отметить, что в 2019 году</w:t>
      </w:r>
      <w:r w:rsidRPr="00B57025">
        <w:rPr>
          <w:rFonts w:ascii="Times New Roman" w:eastAsia="Times New Roman" w:hAnsi="Times New Roman"/>
          <w:sz w:val="28"/>
          <w:szCs w:val="28"/>
          <w:shd w:val="clear" w:color="auto" w:fill="FFFFFF"/>
          <w:lang w:bidi="en-US"/>
        </w:rPr>
        <w:t xml:space="preserve"> выручка 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от реализации продукции, товаров, составила 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275 млн. рублей,</w:t>
      </w:r>
      <w:r w:rsidRPr="00B57025">
        <w:rPr>
          <w:rFonts w:ascii="Times New Roman" w:eastAsia="Times New Roman" w:hAnsi="Times New Roman"/>
          <w:sz w:val="28"/>
          <w:szCs w:val="28"/>
          <w:shd w:val="clear" w:color="auto" w:fill="FFFFFF"/>
          <w:lang w:bidi="en-US"/>
        </w:rPr>
        <w:t xml:space="preserve"> чистая прибыль составила 58 млн. рублей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, увеличившись в сравнении с прошлым годом на 15 млн. рублей. Соответственно в 2019 году наблюдается увеличение рентабельности производства на 5 процентных пункта до 21%, что связано,  прежде всего, со снижением себестоимости и издержек производства, покупки нового эффективного высокопроизводительного оборудования. </w:t>
      </w:r>
    </w:p>
    <w:p w:rsidR="00195CB8" w:rsidRPr="00B57025" w:rsidRDefault="00195CB8" w:rsidP="00195CB8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57025">
        <w:rPr>
          <w:rFonts w:ascii="Times New Roman" w:hAnsi="Times New Roman"/>
          <w:sz w:val="28"/>
          <w:szCs w:val="28"/>
        </w:rPr>
        <w:t>Устойчивое развитие сельских территорий невозможно без организации и развития производства товарной продукции в формате малых форм сельского хозяйства – семейных ферм, личных подсобных хозяйств и крестьянских фермерских хозяйств.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За все время проведения конкурсов по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грантовой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поддержке победителями от Крутинского района стали 16 участников, сумма выданных грантов составила 42 млн. 450 тыс. рублей.</w:t>
      </w:r>
    </w:p>
    <w:p w:rsidR="00195CB8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В 2019 году получили гранты 3 фермерских хозяйства на общую сумму 9 млн. рублей – КФХ Усачева Ивана Ивановича и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Аллахярова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Табриза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Сахраба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оглы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на покупку и разведение мясного крупнорогатого скота породы «герефорд» и Рычкова Алексея Владимировича с проектом птицеводческого хозяйства со среднегодовым содержанием 3500 голов бройлеров. 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>Реализация этого проекта открывает возможность развития в районе нового направления -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 качественного и не дорогого по ценовой политике куриного мяса цыплят бройлеров и глубокая переработка продукции птицеводства. Так же планируется реализация живой, подращенной сельскохозяйственной птицы местному населению.</w:t>
      </w:r>
    </w:p>
    <w:p w:rsidR="00195CB8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Еще один успешный проект - молочно товарная ферма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Рычковой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Ирины Анатольевны с переработкой молочного сырья продолжает развиваться. </w:t>
      </w:r>
      <w:r>
        <w:rPr>
          <w:rFonts w:ascii="Times New Roman" w:eastAsia="Times New Roman" w:hAnsi="Times New Roman"/>
          <w:sz w:val="28"/>
          <w:szCs w:val="28"/>
          <w:lang w:bidi="en-US"/>
        </w:rPr>
        <w:t>В отчетном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bidi="en-US"/>
        </w:rPr>
        <w:t>у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в хозяйстве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валовый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надой составил свыше 1</w:t>
      </w:r>
      <w:r>
        <w:rPr>
          <w:rFonts w:ascii="Times New Roman" w:eastAsia="Times New Roman" w:hAnsi="Times New Roman"/>
          <w:sz w:val="28"/>
          <w:szCs w:val="28"/>
          <w:lang w:bidi="en-US"/>
        </w:rPr>
        <w:t>1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>0 тонн молока и под брендом «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Новокарасукское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молоко» изготовлено более 2</w:t>
      </w:r>
      <w:r>
        <w:rPr>
          <w:rFonts w:ascii="Times New Roman" w:eastAsia="Times New Roman" w:hAnsi="Times New Roman"/>
          <w:sz w:val="28"/>
          <w:szCs w:val="28"/>
          <w:lang w:bidi="en-US"/>
        </w:rPr>
        <w:t>5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тонн молочных продуктов, тем самым были увеличены показатели производства в два раза. Продукция реализуется на территории района.</w:t>
      </w:r>
    </w:p>
    <w:p w:rsidR="00195CB8" w:rsidRPr="00E03010" w:rsidRDefault="00195CB8" w:rsidP="00195CB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В настоящее время на территории </w:t>
      </w:r>
      <w:proofErr w:type="spellStart"/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Новокарасукского</w:t>
      </w:r>
      <w:proofErr w:type="spellEnd"/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поселения КФХ </w:t>
      </w:r>
      <w:proofErr w:type="spellStart"/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Рычков</w:t>
      </w:r>
      <w:proofErr w:type="spellEnd"/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А.В. строит</w:t>
      </w:r>
      <w:r w:rsidRPr="00E0301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птицеводческую ферму с полным циклом производства, </w:t>
      </w:r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 со </w:t>
      </w:r>
      <w:r w:rsidRPr="00E03010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lastRenderedPageBreak/>
        <w:t>среднегодовым содержанием 3500 голов</w:t>
      </w:r>
      <w:r w:rsidRPr="00E0301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бройлерных пород птицы, для производства мяса. </w:t>
      </w:r>
    </w:p>
    <w:p w:rsidR="00195CB8" w:rsidRPr="00E03010" w:rsidRDefault="00195CB8" w:rsidP="00195CB8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3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планах предприятия произвести реконструкцию помещений в производственные корпуса под напольное содержание птицы, оснастить современным оборудованием для выращивания и поддержания оптимального микроклимата  в помещениях для содержания птицы </w:t>
      </w:r>
      <w:proofErr w:type="gramStart"/>
      <w:r w:rsidRPr="00E03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E03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возрастных групп для обеспечения всех технологических процессов.</w:t>
      </w:r>
    </w:p>
    <w:p w:rsidR="00195CB8" w:rsidRPr="00E03010" w:rsidRDefault="00195CB8" w:rsidP="00195CB8">
      <w:pPr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3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системе мероприятий по увеличению производства продукции птицеводства на предприятии планируется создать собственный инкубатории, установить 4 предварительных и два выводных шкафа с вместимостью 1500 куриных яиц каждый.</w:t>
      </w:r>
    </w:p>
    <w:p w:rsidR="00195CB8" w:rsidRPr="00E03010" w:rsidRDefault="00195CB8" w:rsidP="00195CB8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030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Помимо производства качественного и не дорогого по ценовой политике куриного мяса цыплят бройлеров планируется реализация живой, подращенной сельскохозяйственной птицы местному населению.</w:t>
      </w:r>
    </w:p>
    <w:p w:rsidR="00195CB8" w:rsidRPr="00B57025" w:rsidRDefault="00195CB8" w:rsidP="00195CB8">
      <w:pPr>
        <w:spacing w:line="36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Несмотря сложный половодный год весомый вклад в развитие перерабатывающей отрасли вносит общество с ограниченной ответственностью «Крутинский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рыбзавод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bidi="en-US"/>
        </w:rPr>
        <w:t>». В текущем году выл</w:t>
      </w:r>
      <w:r>
        <w:rPr>
          <w:rFonts w:ascii="Times New Roman" w:eastAsia="Times New Roman" w:hAnsi="Times New Roman"/>
          <w:sz w:val="28"/>
          <w:szCs w:val="28"/>
          <w:lang w:bidi="en-US"/>
        </w:rPr>
        <w:t>ов рыбы составил 90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тонн, переработка в виде вяленой и копченой рыбы 2</w:t>
      </w:r>
      <w:r>
        <w:rPr>
          <w:rFonts w:ascii="Times New Roman" w:eastAsia="Times New Roman" w:hAnsi="Times New Roman"/>
          <w:sz w:val="28"/>
          <w:szCs w:val="28"/>
          <w:lang w:bidi="en-US"/>
        </w:rPr>
        <w:t>5</w:t>
      </w: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 тонны Восполнение запасов производилось предприятием путем зарыбления озер личинками карпа (3 млн. голов) и пеляди (12 млн. голов).  </w:t>
      </w:r>
    </w:p>
    <w:p w:rsidR="00195CB8" w:rsidRPr="009B5B85" w:rsidRDefault="00195CB8" w:rsidP="00195CB8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B5B85">
        <w:rPr>
          <w:rFonts w:ascii="Times New Roman" w:hAnsi="Times New Roman"/>
          <w:b/>
          <w:sz w:val="28"/>
          <w:szCs w:val="28"/>
          <w:u w:val="single"/>
        </w:rPr>
        <w:t>Культура</w:t>
      </w:r>
    </w:p>
    <w:p w:rsidR="00195CB8" w:rsidRPr="00B57025" w:rsidRDefault="00195CB8" w:rsidP="00195CB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     Творческие коллективы и исполнители Крутинского муниципального района приняли участие в конкурсах и фестивалях разного уровня, среди них:</w:t>
      </w:r>
      <w:r w:rsidRPr="00B57025">
        <w:rPr>
          <w:rFonts w:ascii="Times New Roman" w:hAnsi="Times New Roman"/>
          <w:sz w:val="28"/>
          <w:szCs w:val="28"/>
        </w:rPr>
        <w:t xml:space="preserve"> </w:t>
      </w:r>
      <w:r w:rsidRPr="00B57025">
        <w:rPr>
          <w:rFonts w:ascii="Times New Roman" w:hAnsi="Times New Roman"/>
          <w:sz w:val="28"/>
          <w:szCs w:val="28"/>
          <w:lang w:val="en-US"/>
        </w:rPr>
        <w:t>VI</w:t>
      </w:r>
      <w:r w:rsidRPr="00B570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7025">
        <w:rPr>
          <w:rFonts w:ascii="Times New Roman" w:hAnsi="Times New Roman"/>
          <w:sz w:val="28"/>
          <w:szCs w:val="28"/>
        </w:rPr>
        <w:t>Международный  фестиваль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-конкурс «Таланты, рождённые Сибирью» и Межрегиональный  фестиваль русской традиционной культуры  «Покровская ярмарка» (г. Омск); областной конкурс исполнителей эстрадной песни «Голоса </w:t>
      </w:r>
      <w:proofErr w:type="spellStart"/>
      <w:r w:rsidRPr="00B57025">
        <w:rPr>
          <w:rFonts w:ascii="Times New Roman" w:hAnsi="Times New Roman"/>
          <w:sz w:val="28"/>
          <w:szCs w:val="28"/>
        </w:rPr>
        <w:t>Прииртышья</w:t>
      </w:r>
      <w:proofErr w:type="spellEnd"/>
      <w:r w:rsidRPr="00B57025">
        <w:rPr>
          <w:rFonts w:ascii="Times New Roman" w:hAnsi="Times New Roman"/>
          <w:sz w:val="28"/>
          <w:szCs w:val="28"/>
        </w:rPr>
        <w:t>»  и Межрегиональный  фестиваль детского творчества  «От земли до небес» (г. Называевск) и другие.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B57025">
        <w:rPr>
          <w:rFonts w:ascii="Times New Roman" w:hAnsi="Times New Roman"/>
          <w:sz w:val="28"/>
          <w:szCs w:val="28"/>
        </w:rPr>
        <w:t xml:space="preserve">В конкурсе  на получение денежного поощрения лучшими учреждениями культуры находящимися на территориях сельских поселений Омской области и их работниками по номинации «Лучшее учреждение культурно – </w:t>
      </w:r>
      <w:proofErr w:type="spellStart"/>
      <w:r w:rsidRPr="00B57025">
        <w:rPr>
          <w:rFonts w:ascii="Times New Roman" w:hAnsi="Times New Roman"/>
          <w:sz w:val="28"/>
          <w:szCs w:val="28"/>
        </w:rPr>
        <w:t>досугового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типа,  находящееся на территории сельского поселения Омской области»,  победителем </w:t>
      </w:r>
      <w:r w:rsidRPr="00B57025">
        <w:rPr>
          <w:rFonts w:ascii="Times New Roman" w:hAnsi="Times New Roman"/>
          <w:sz w:val="28"/>
          <w:szCs w:val="28"/>
        </w:rPr>
        <w:lastRenderedPageBreak/>
        <w:t xml:space="preserve">стал  </w:t>
      </w:r>
      <w:proofErr w:type="spellStart"/>
      <w:r w:rsidRPr="00B57025">
        <w:rPr>
          <w:rFonts w:ascii="Times New Roman" w:hAnsi="Times New Roman"/>
          <w:sz w:val="28"/>
          <w:szCs w:val="28"/>
        </w:rPr>
        <w:t>Зиминский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 центральный Дом культуры – филиал МБУК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централизованная клубная система» (получена денежная премия - 100 тысяч рублей).</w:t>
      </w:r>
      <w:proofErr w:type="gramEnd"/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025">
        <w:rPr>
          <w:rFonts w:ascii="Times New Roman" w:hAnsi="Times New Roman"/>
          <w:sz w:val="28"/>
          <w:szCs w:val="28"/>
        </w:rPr>
        <w:t xml:space="preserve">      В рамках   </w:t>
      </w:r>
      <w:r w:rsidRPr="00B57025">
        <w:rPr>
          <w:rFonts w:ascii="Times New Roman" w:hAnsi="Times New Roman"/>
          <w:sz w:val="28"/>
          <w:szCs w:val="28"/>
          <w:lang w:val="en-US"/>
        </w:rPr>
        <w:t>XII</w:t>
      </w:r>
      <w:r w:rsidRPr="00B57025">
        <w:rPr>
          <w:rFonts w:ascii="Times New Roman" w:hAnsi="Times New Roman"/>
          <w:sz w:val="28"/>
          <w:szCs w:val="28"/>
        </w:rPr>
        <w:t xml:space="preserve"> районного фестиваля  «Люблю село родное» состоялись  отчётные концерты учреждений культуры   в 9 сельских поселениях, и 2 концерта в р.п</w:t>
      </w:r>
      <w:proofErr w:type="gramStart"/>
      <w:r w:rsidRPr="00B57025">
        <w:rPr>
          <w:rFonts w:ascii="Times New Roman" w:hAnsi="Times New Roman"/>
          <w:sz w:val="28"/>
          <w:szCs w:val="28"/>
        </w:rPr>
        <w:t>.К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рутинка. 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В смотре–конкурсе художественной самодеятельности среди организаций  р.п</w:t>
      </w:r>
      <w:proofErr w:type="gramStart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рутинка  «Люблю тебя, мой отчий край», </w:t>
      </w:r>
      <w:r w:rsidRPr="00B570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посвящённый 260-летию р.п.Крутинка  и 95-летию Крутинского района,  состоялось 6 концертов,  в них приняли участие 21 организация райцентра.</w:t>
      </w:r>
    </w:p>
    <w:p w:rsidR="00195CB8" w:rsidRPr="00B57025" w:rsidRDefault="00195CB8" w:rsidP="00195CB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B57025">
        <w:rPr>
          <w:rFonts w:ascii="Times New Roman" w:hAnsi="Times New Roman"/>
          <w:sz w:val="28"/>
          <w:szCs w:val="28"/>
        </w:rPr>
        <w:t xml:space="preserve">В 2019 году по объектам, подлежащим ремонту в 2020 году в рамках проекта «Модернизация учреждений </w:t>
      </w:r>
      <w:proofErr w:type="spellStart"/>
      <w:r w:rsidRPr="00B57025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типа в сельской местности», по объектам Муниципального бюджетного учреждения культуры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централизованная клубная система» </w:t>
      </w:r>
      <w:bookmarkStart w:id="0" w:name="_GoBack"/>
      <w:bookmarkEnd w:id="0"/>
      <w:r w:rsidRPr="00B57025">
        <w:rPr>
          <w:rFonts w:ascii="Times New Roman" w:hAnsi="Times New Roman"/>
          <w:sz w:val="28"/>
          <w:szCs w:val="28"/>
        </w:rPr>
        <w:t xml:space="preserve">выполнены работы по разработке проектно-сметной документации  и получены 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Положительные заключения  о проверке достоверности определения сметной стоимости объектов капитального строительства зданий Крутинского районного Дома культуры,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Яманского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Зиминского</w:t>
      </w:r>
      <w:proofErr w:type="spell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центральных Домов культуры</w:t>
      </w:r>
      <w:proofErr w:type="gramEnd"/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57025">
        <w:rPr>
          <w:rFonts w:ascii="Times New Roman" w:hAnsi="Times New Roman"/>
          <w:sz w:val="28"/>
          <w:szCs w:val="28"/>
        </w:rPr>
        <w:t xml:space="preserve">Проведен капитальный ремонт – замена деревянных оконных блоков на оконные блоки ПВХ профиля: в здании </w:t>
      </w:r>
      <w:proofErr w:type="spellStart"/>
      <w:r w:rsidRPr="00B57025">
        <w:rPr>
          <w:rFonts w:ascii="Times New Roman" w:hAnsi="Times New Roman"/>
          <w:sz w:val="28"/>
          <w:szCs w:val="28"/>
        </w:rPr>
        <w:t>Китерминского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центрального Дома культуры на сумму 399000 руб., 99 тыс. руб. – </w:t>
      </w:r>
      <w:proofErr w:type="spellStart"/>
      <w:r w:rsidRPr="00B57025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из местного бюджета; в декабре – в здании Крутинского РДК, на сумму 203400 руб., </w:t>
      </w:r>
      <w:proofErr w:type="spellStart"/>
      <w:r w:rsidRPr="00B57025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из местного бюджета – 23400 руб. </w:t>
      </w:r>
    </w:p>
    <w:p w:rsidR="00195CB8" w:rsidRPr="00B57025" w:rsidRDefault="00195CB8" w:rsidP="00195CB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7025">
        <w:rPr>
          <w:rFonts w:ascii="Times New Roman" w:hAnsi="Times New Roman"/>
          <w:sz w:val="28"/>
          <w:szCs w:val="28"/>
        </w:rPr>
        <w:t xml:space="preserve">В кинотеатре «Родина» с 1 января 2019 года было показано: 1 тыс. 606 сеансов, из них российских - 658, остальные зарубежные. На сеансы пришли всего 8 тыс. 959 чел.;  из них дети -  4 тыс. 555,  взрослые - 4 тыс. 404. Было заработано  830 тыс. 760 рублей. </w:t>
      </w:r>
    </w:p>
    <w:p w:rsidR="00195CB8" w:rsidRPr="00B57025" w:rsidRDefault="00195CB8" w:rsidP="00195CB8">
      <w:pPr>
        <w:spacing w:line="36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7025">
        <w:rPr>
          <w:rFonts w:ascii="Times New Roman" w:hAnsi="Times New Roman"/>
          <w:sz w:val="28"/>
          <w:szCs w:val="28"/>
        </w:rPr>
        <w:t xml:space="preserve">В 2019 г. из бюджета района выделено на комплектование 411 970,00 рублей (на пополнение книжных фондов 269 470,00 рублей, приобрели 1435 экземпляров книг; на подписку 142 500,00 рублей – 1490 экземпляров газет и журналов).  </w:t>
      </w:r>
    </w:p>
    <w:p w:rsidR="00195CB8" w:rsidRPr="00B57025" w:rsidRDefault="00195CB8" w:rsidP="00195CB8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2015 году  </w:t>
      </w:r>
      <w:proofErr w:type="spellStart"/>
      <w:r w:rsidRPr="00B57025">
        <w:rPr>
          <w:rFonts w:ascii="Times New Roman" w:eastAsia="Times New Roman" w:hAnsi="Times New Roman"/>
          <w:bCs/>
          <w:sz w:val="28"/>
          <w:szCs w:val="28"/>
          <w:lang w:eastAsia="ru-RU"/>
        </w:rPr>
        <w:t>Крутинская</w:t>
      </w:r>
      <w:proofErr w:type="spellEnd"/>
      <w:r w:rsidRPr="00B570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57025">
        <w:rPr>
          <w:rFonts w:ascii="Times New Roman" w:eastAsia="Times New Roman" w:hAnsi="Times New Roman"/>
          <w:bCs/>
          <w:sz w:val="28"/>
          <w:szCs w:val="28"/>
          <w:lang w:eastAsia="ru-RU"/>
        </w:rPr>
        <w:t>межпоселенческая</w:t>
      </w:r>
      <w:proofErr w:type="spellEnd"/>
      <w:r w:rsidRPr="00B570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библиотека получила доступ к документам Национальной электронной библиотеки, в 2019 году подключено еще 9 крупных сельских филиалов. </w:t>
      </w:r>
    </w:p>
    <w:p w:rsidR="00195CB8" w:rsidRPr="00B57025" w:rsidRDefault="00195CB8" w:rsidP="00195CB8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7025">
        <w:rPr>
          <w:rFonts w:ascii="Times New Roman" w:hAnsi="Times New Roman"/>
          <w:sz w:val="28"/>
          <w:szCs w:val="28"/>
        </w:rPr>
        <w:lastRenderedPageBreak/>
        <w:t>Шипуновский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сельский филиал принял участие в конкурсе на получение денежного поощрения лучшими муниципальными учреждениями культуры, находящимися на территории сельских поселений Омской области, и их работниками в номинации «Лучшее учреждение культуры, находящееся на территории сельского поселения Омской области». </w:t>
      </w:r>
    </w:p>
    <w:p w:rsidR="00195CB8" w:rsidRPr="00B57025" w:rsidRDefault="00195CB8" w:rsidP="00195CB8">
      <w:pPr>
        <w:pStyle w:val="a7"/>
        <w:tabs>
          <w:tab w:val="left" w:pos="0"/>
        </w:tabs>
        <w:spacing w:before="0" w:beforeAutospacing="0" w:after="0" w:line="360" w:lineRule="auto"/>
        <w:ind w:firstLine="284"/>
        <w:jc w:val="both"/>
        <w:rPr>
          <w:sz w:val="28"/>
          <w:szCs w:val="28"/>
        </w:rPr>
      </w:pPr>
      <w:r w:rsidRPr="00B57025">
        <w:rPr>
          <w:sz w:val="28"/>
          <w:szCs w:val="28"/>
        </w:rPr>
        <w:t xml:space="preserve">     </w:t>
      </w:r>
      <w:proofErr w:type="spellStart"/>
      <w:r w:rsidRPr="00B57025">
        <w:rPr>
          <w:sz w:val="28"/>
          <w:szCs w:val="28"/>
        </w:rPr>
        <w:t>Крутинская</w:t>
      </w:r>
      <w:proofErr w:type="spellEnd"/>
      <w:r w:rsidRPr="00B57025">
        <w:rPr>
          <w:sz w:val="28"/>
          <w:szCs w:val="28"/>
        </w:rPr>
        <w:t xml:space="preserve"> детская библиотека приняла участие в заочном конкурсе  Ежегодного девятого фестиваля детских библиотек Омской области «Читаем вместе – 2019» и заняла III призовое место. Коллектив библиотеки получил Диплом и приз – новые детские книги для своих маленьких читателей.</w:t>
      </w:r>
    </w:p>
    <w:p w:rsidR="00195CB8" w:rsidRPr="00B57025" w:rsidRDefault="00195CB8" w:rsidP="00195CB8">
      <w:pPr>
        <w:pStyle w:val="a7"/>
        <w:tabs>
          <w:tab w:val="left" w:pos="0"/>
        </w:tabs>
        <w:spacing w:before="0" w:beforeAutospacing="0" w:after="0" w:line="360" w:lineRule="auto"/>
        <w:ind w:firstLine="283"/>
        <w:jc w:val="both"/>
        <w:rPr>
          <w:sz w:val="28"/>
          <w:szCs w:val="28"/>
        </w:rPr>
      </w:pPr>
      <w:r w:rsidRPr="00B57025">
        <w:rPr>
          <w:sz w:val="28"/>
          <w:szCs w:val="28"/>
        </w:rPr>
        <w:t>Портнягина Л.М., заведующая детской библиотекой-филиалом, заняла 1 место во Всероссийском конкурсе «Библиотекарь года – 2018» (публикации научного и учебно-методического материала) в номинации «Статьи и доклады», отправив на конкурс статью  «Добрый свет библиотеки» об истории детской библиотеки. Получила Диплом 1-й степени и право бесплатной публикации в Международном электронном научно-практическом журнале «Научная среда».</w:t>
      </w:r>
    </w:p>
    <w:p w:rsidR="00195CB8" w:rsidRPr="00B57025" w:rsidRDefault="00195CB8" w:rsidP="00195CB8">
      <w:pPr>
        <w:pStyle w:val="a4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57025">
        <w:rPr>
          <w:rFonts w:ascii="Times New Roman" w:hAnsi="Times New Roman"/>
          <w:b/>
          <w:sz w:val="28"/>
          <w:szCs w:val="28"/>
        </w:rPr>
        <w:t>МБОУДО «</w:t>
      </w:r>
      <w:proofErr w:type="spellStart"/>
      <w:r w:rsidRPr="00B57025">
        <w:rPr>
          <w:rFonts w:ascii="Times New Roman" w:hAnsi="Times New Roman"/>
          <w:b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b/>
          <w:sz w:val="28"/>
          <w:szCs w:val="28"/>
        </w:rPr>
        <w:t xml:space="preserve"> школа искусств Омской области»</w:t>
      </w:r>
    </w:p>
    <w:p w:rsidR="00195CB8" w:rsidRPr="00B57025" w:rsidRDefault="00195CB8" w:rsidP="00195CB8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В школе обучаются 173 ученика. В 2019 году ученики школы приняли участие в конкурсах, олимпиадах, фестивалях зонального, областного, всероссийского и международного уровней. Всего за участие в мероприятиях различных уровней учащимися получено: дипломов Лауреата </w:t>
      </w:r>
      <w:r w:rsidRPr="00B57025">
        <w:rPr>
          <w:rFonts w:ascii="Times New Roman" w:hAnsi="Times New Roman"/>
          <w:sz w:val="28"/>
          <w:szCs w:val="28"/>
          <w:lang w:val="en-US"/>
        </w:rPr>
        <w:t>I</w:t>
      </w:r>
      <w:r w:rsidRPr="00B57025">
        <w:rPr>
          <w:rFonts w:ascii="Times New Roman" w:hAnsi="Times New Roman"/>
          <w:sz w:val="28"/>
          <w:szCs w:val="28"/>
        </w:rPr>
        <w:t xml:space="preserve"> степени – 8, </w:t>
      </w:r>
      <w:r w:rsidRPr="00B57025">
        <w:rPr>
          <w:rFonts w:ascii="Times New Roman" w:hAnsi="Times New Roman"/>
          <w:sz w:val="28"/>
          <w:szCs w:val="28"/>
          <w:lang w:val="en-US"/>
        </w:rPr>
        <w:t>II</w:t>
      </w:r>
      <w:r w:rsidRPr="00B57025">
        <w:rPr>
          <w:rFonts w:ascii="Times New Roman" w:hAnsi="Times New Roman"/>
          <w:sz w:val="28"/>
          <w:szCs w:val="28"/>
        </w:rPr>
        <w:t xml:space="preserve"> степени – 7, </w:t>
      </w:r>
      <w:r w:rsidRPr="00B57025">
        <w:rPr>
          <w:rFonts w:ascii="Times New Roman" w:hAnsi="Times New Roman"/>
          <w:sz w:val="28"/>
          <w:szCs w:val="28"/>
          <w:lang w:val="en-US"/>
        </w:rPr>
        <w:t>III</w:t>
      </w:r>
      <w:r w:rsidRPr="00B57025">
        <w:rPr>
          <w:rFonts w:ascii="Times New Roman" w:hAnsi="Times New Roman"/>
          <w:sz w:val="28"/>
          <w:szCs w:val="28"/>
        </w:rPr>
        <w:t xml:space="preserve"> степени – 5; Дипломов победителя за 1-е место – 6, за 2-е место – 3, дипломантом стал один человек.</w:t>
      </w:r>
    </w:p>
    <w:p w:rsidR="00195CB8" w:rsidRPr="00B57025" w:rsidRDefault="00195CB8" w:rsidP="00195CB8">
      <w:pPr>
        <w:pStyle w:val="a4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2017-2019 годах была проделана огромная работа по улучшению материально-технического обеспечения работы школы искусств – приобретена новая оргтехника (ноутбук, компьютер, проектор, экран), мебель (ученические парты и стулья, шкафы), музыкальные инструменты (цифровое пианино, баян, две гитары), системы безопасности (видеонаблюдение, система автоматической передачи оповещений о пожаре «Стрелец»), проведен капитальный ремонт здания, на который были выделены средства в размере 6,5 миллионов рублей.</w:t>
      </w:r>
      <w:proofErr w:type="gramEnd"/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Была сделана перепланировка помещений с учетом требований </w:t>
      </w:r>
      <w:proofErr w:type="spellStart"/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СанПиН</w:t>
      </w:r>
      <w:proofErr w:type="spellEnd"/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Поступило новое пианино «Мелодия», модель 120 (модель 3) стоимостью 372 тысячи рублей. </w:t>
      </w:r>
    </w:p>
    <w:p w:rsidR="00195CB8" w:rsidRPr="009B5B85" w:rsidRDefault="00195CB8" w:rsidP="00195CB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B5B85">
        <w:rPr>
          <w:rFonts w:ascii="Times New Roman" w:hAnsi="Times New Roman"/>
          <w:b/>
          <w:sz w:val="28"/>
          <w:szCs w:val="28"/>
          <w:u w:val="single"/>
        </w:rPr>
        <w:t>Патриотическое воспитание.</w:t>
      </w:r>
    </w:p>
    <w:p w:rsidR="00195CB8" w:rsidRPr="00B57025" w:rsidRDefault="00195CB8" w:rsidP="00195CB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 </w:t>
      </w:r>
      <w:r w:rsidRPr="00B57025">
        <w:rPr>
          <w:rFonts w:ascii="Times New Roman" w:hAnsi="Times New Roman"/>
          <w:sz w:val="28"/>
          <w:szCs w:val="28"/>
        </w:rPr>
        <w:t xml:space="preserve"> МБУК «Крутинский </w:t>
      </w:r>
      <w:proofErr w:type="spellStart"/>
      <w:proofErr w:type="gramStart"/>
      <w:r w:rsidRPr="00B57025">
        <w:rPr>
          <w:rFonts w:ascii="Times New Roman" w:hAnsi="Times New Roman"/>
          <w:sz w:val="28"/>
          <w:szCs w:val="28"/>
        </w:rPr>
        <w:t>историко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– краеведческий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музей» проведены следующие мероприятия: </w:t>
      </w:r>
      <w:proofErr w:type="gramStart"/>
      <w:r w:rsidRPr="00B57025">
        <w:rPr>
          <w:rFonts w:ascii="Times New Roman" w:hAnsi="Times New Roman"/>
          <w:sz w:val="28"/>
          <w:szCs w:val="28"/>
        </w:rPr>
        <w:t xml:space="preserve">Уроки мужества «900 блокадных дней» (во всех школах райцентра); уроки мужества, посвященные 30 - </w:t>
      </w:r>
      <w:proofErr w:type="spellStart"/>
      <w:r w:rsidRPr="00B57025">
        <w:rPr>
          <w:rFonts w:ascii="Times New Roman" w:hAnsi="Times New Roman"/>
          <w:sz w:val="28"/>
          <w:szCs w:val="28"/>
        </w:rPr>
        <w:t>летию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вывода войск из Афганистана «Тревожит сердце память», с участием участника боевых действий в Афганистане; встреча с тружениками тыла и сиротами войны «Годы военные  - судьбы людские»; встреча, посвященная 70 - </w:t>
      </w:r>
      <w:proofErr w:type="spellStart"/>
      <w:r w:rsidRPr="00B57025">
        <w:rPr>
          <w:rFonts w:ascii="Times New Roman" w:hAnsi="Times New Roman"/>
          <w:sz w:val="28"/>
          <w:szCs w:val="28"/>
        </w:rPr>
        <w:t>летию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испытания первой советской атомной бомбы и аварии на Чернобыльской АЭС «Вспомнить больно, забыть невозможно»;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Урок мужества, посвященный Дню Неизвестного Солдата; музейный урок с </w:t>
      </w:r>
      <w:proofErr w:type="spellStart"/>
      <w:r w:rsidRPr="00B57025">
        <w:rPr>
          <w:rFonts w:ascii="Times New Roman" w:hAnsi="Times New Roman"/>
          <w:sz w:val="28"/>
          <w:szCs w:val="28"/>
        </w:rPr>
        <w:t>мультимедийным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сопровождением «Подвиг Зои Космодемьянской навечно в сердце» и другие.</w:t>
      </w:r>
    </w:p>
    <w:p w:rsidR="00195CB8" w:rsidRDefault="00195CB8" w:rsidP="00195CB8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934E9A">
        <w:rPr>
          <w:rFonts w:ascii="Times New Roman" w:hAnsi="Times New Roman"/>
          <w:b/>
          <w:sz w:val="28"/>
          <w:szCs w:val="28"/>
          <w:u w:val="single"/>
        </w:rPr>
        <w:t xml:space="preserve">Образование       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025">
        <w:rPr>
          <w:rFonts w:ascii="Times New Roman" w:hAnsi="Times New Roman"/>
          <w:sz w:val="28"/>
          <w:szCs w:val="28"/>
        </w:rPr>
        <w:t>В муниципальной системе образования – 21 образовательная организация: 12 общеобразовательных школ, 7 организаций дошкольного образования и 2 организации дополнительного образования);</w:t>
      </w:r>
      <w:proofErr w:type="gramEnd"/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B57025">
        <w:rPr>
          <w:rFonts w:ascii="Times New Roman" w:hAnsi="Times New Roman"/>
          <w:sz w:val="28"/>
          <w:szCs w:val="28"/>
        </w:rPr>
        <w:t>Здания образовательных организаций обеспечены: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системой видеонаблюдения -100 %;  (12 общеобразовательных школ, 7 учреждений дошкольного образования и 2 учреждения дополнительного образования);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кнопками тревожной сигнализации – 52,3 % - 11 организаций: из них (5 школы – 41,6 %,  4 организации дошкольного образования -57,14 %, 2 организации дополнительного образования - 100%).;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системой пожарной безопасности -100% (12 общеобразовательных школ, 7 организаций дошкольного образования и 2 организации дополнительного образования);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системой «Стрелец-мониторинг» - дублирование сигнала о пожаре на пульт подразделения пожарной охраны без участия работников объекта - 100% (12 общеобразовательных школ, 7 организации дошкольного образования и 2 организации дополнительного образования);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первичными средствами пожаротушения -100 % (12 общеобразовательных школ, 7 организаций дошкольного образования и 2 организации дополнительного образования);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ограждением по периметру -100% (12 общеобразовательных школ, 7 организаций дошкольного образования и 2 организации дополнительного образования);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lastRenderedPageBreak/>
        <w:t>-освещением по периметру -100% (12 общеобразовательных школ, 7 организаций дошкольного образования и 2 организации дополнительного образования);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 </w:t>
      </w:r>
      <w:r w:rsidRPr="00B57025">
        <w:rPr>
          <w:rFonts w:ascii="Times New Roman" w:hAnsi="Times New Roman"/>
          <w:sz w:val="28"/>
          <w:szCs w:val="28"/>
        </w:rPr>
        <w:tab/>
        <w:t xml:space="preserve">В 2019 году на обеспечение защищенности образовательных организаций криминального характера и террористических угроз в 2018 2019 учебном  году было выделено 2 690 940 рублей, в том числе из областного бюджета –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1 106 500 рублей 00 копеек,  из муниципального бюджета – 1 584 440 рублей 00 копеек.</w:t>
      </w:r>
    </w:p>
    <w:p w:rsidR="00195CB8" w:rsidRPr="0070478A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</w:t>
      </w:r>
      <w:r w:rsidRPr="00B57025">
        <w:rPr>
          <w:rFonts w:ascii="Times New Roman" w:hAnsi="Times New Roman"/>
          <w:sz w:val="28"/>
          <w:szCs w:val="28"/>
        </w:rPr>
        <w:tab/>
      </w:r>
      <w:r w:rsidRPr="0070478A">
        <w:rPr>
          <w:rFonts w:ascii="Times New Roman" w:hAnsi="Times New Roman"/>
          <w:sz w:val="28"/>
          <w:szCs w:val="28"/>
        </w:rPr>
        <w:t xml:space="preserve">На ремонт кровли </w:t>
      </w:r>
      <w:proofErr w:type="spellStart"/>
      <w:r w:rsidRPr="0070478A">
        <w:rPr>
          <w:rFonts w:ascii="Times New Roman" w:hAnsi="Times New Roman"/>
          <w:sz w:val="28"/>
          <w:szCs w:val="28"/>
        </w:rPr>
        <w:t>Зиминской</w:t>
      </w:r>
      <w:proofErr w:type="spellEnd"/>
      <w:r w:rsidRPr="0070478A">
        <w:rPr>
          <w:rFonts w:ascii="Times New Roman" w:hAnsi="Times New Roman"/>
          <w:sz w:val="28"/>
          <w:szCs w:val="28"/>
        </w:rPr>
        <w:t xml:space="preserve"> школы  было затрачено 3 млн. областных средств и около 1 млн. 400 тысяч рублей.</w:t>
      </w:r>
    </w:p>
    <w:p w:rsidR="00195CB8" w:rsidRPr="0070478A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478A">
        <w:rPr>
          <w:rFonts w:ascii="Times New Roman" w:hAnsi="Times New Roman"/>
          <w:sz w:val="28"/>
          <w:szCs w:val="28"/>
        </w:rPr>
        <w:t xml:space="preserve">В рамках национального проекта «Образование», на базе </w:t>
      </w:r>
      <w:proofErr w:type="spellStart"/>
      <w:r w:rsidRPr="0070478A">
        <w:rPr>
          <w:rFonts w:ascii="Times New Roman" w:hAnsi="Times New Roman"/>
          <w:sz w:val="28"/>
          <w:szCs w:val="28"/>
        </w:rPr>
        <w:t>Зиминской</w:t>
      </w:r>
      <w:proofErr w:type="spellEnd"/>
      <w:r w:rsidRPr="0070478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0478A">
        <w:rPr>
          <w:rFonts w:ascii="Times New Roman" w:hAnsi="Times New Roman"/>
          <w:sz w:val="28"/>
          <w:szCs w:val="28"/>
        </w:rPr>
        <w:t>Оглухинской</w:t>
      </w:r>
      <w:proofErr w:type="spellEnd"/>
      <w:r w:rsidRPr="0070478A">
        <w:rPr>
          <w:rFonts w:ascii="Times New Roman" w:hAnsi="Times New Roman"/>
          <w:sz w:val="28"/>
          <w:szCs w:val="28"/>
        </w:rPr>
        <w:t xml:space="preserve"> школ открыты центры образования цифрового и гуманитарного профилей «Точка роста».  </w:t>
      </w:r>
    </w:p>
    <w:p w:rsidR="00195CB8" w:rsidRDefault="00195CB8" w:rsidP="00195CB8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0478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70478A">
        <w:rPr>
          <w:rFonts w:ascii="Times New Roman" w:hAnsi="Times New Roman"/>
          <w:color w:val="000000"/>
          <w:sz w:val="28"/>
          <w:szCs w:val="28"/>
        </w:rPr>
        <w:t xml:space="preserve">Центры созданы,  как структурные подразделения общеобразовательных организаций и направлены на формирование современных компетенций и навыков у обучающихся по предметным областям «Технология», «Математика и информатика», «Физическая культура и основы безопасности жизнедеятельности". </w:t>
      </w:r>
    </w:p>
    <w:p w:rsidR="00195CB8" w:rsidRPr="0070478A" w:rsidRDefault="00195CB8" w:rsidP="00195CB8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70478A">
        <w:rPr>
          <w:rFonts w:ascii="Times New Roman" w:hAnsi="Times New Roman"/>
          <w:sz w:val="28"/>
          <w:szCs w:val="28"/>
        </w:rPr>
        <w:t>Использование инфраструктуры центров во внеурочное время как общественного пространства для развития общекультурных компетенций и цифровой грамотности населения, шахматного образования, проектной деятельности, творческой, социальной самореализации детей, педагогов, родительской общественности.</w:t>
      </w:r>
    </w:p>
    <w:p w:rsidR="00195CB8" w:rsidRPr="0070478A" w:rsidRDefault="00195CB8" w:rsidP="00195CB8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70478A">
        <w:rPr>
          <w:rFonts w:ascii="Times New Roman" w:hAnsi="Times New Roman"/>
          <w:sz w:val="28"/>
          <w:szCs w:val="28"/>
        </w:rPr>
        <w:t>На ремонт помещений под центры было затрачено – 1 107 827 рублей, на приобретение оборудования -  1 627 477 рублей на каждый центр.</w:t>
      </w:r>
    </w:p>
    <w:p w:rsidR="00195CB8" w:rsidRDefault="00195CB8" w:rsidP="00195CB8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</w:p>
    <w:p w:rsidR="00195CB8" w:rsidRPr="00B57025" w:rsidRDefault="00195CB8" w:rsidP="00195CB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57025">
        <w:rPr>
          <w:rFonts w:ascii="Times New Roman" w:hAnsi="Times New Roman"/>
          <w:b/>
          <w:sz w:val="28"/>
          <w:szCs w:val="28"/>
          <w:u w:val="single"/>
        </w:rPr>
        <w:t xml:space="preserve">Подвоз </w:t>
      </w:r>
      <w:proofErr w:type="gramStart"/>
      <w:r w:rsidRPr="00B57025">
        <w:rPr>
          <w:rFonts w:ascii="Times New Roman" w:hAnsi="Times New Roman"/>
          <w:b/>
          <w:sz w:val="28"/>
          <w:szCs w:val="28"/>
          <w:u w:val="single"/>
        </w:rPr>
        <w:t>обучающихся</w:t>
      </w:r>
      <w:proofErr w:type="gramEnd"/>
    </w:p>
    <w:p w:rsidR="00195CB8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</w:t>
      </w:r>
      <w:r w:rsidRPr="00B57025">
        <w:rPr>
          <w:rFonts w:ascii="Times New Roman" w:hAnsi="Times New Roman"/>
          <w:sz w:val="28"/>
          <w:szCs w:val="28"/>
        </w:rPr>
        <w:tab/>
        <w:t xml:space="preserve"> Подвоз обучающихся осуществляется из 24 населенных пунктов в 10 образовательных организаций из 12. Подвоз осуществлялся для 190 обучающихся по 17 маршрутам, протяженностью в </w:t>
      </w:r>
      <w:smartTag w:uri="urn:schemas-microsoft-com:office:smarttags" w:element="metricconverter">
        <w:smartTagPr>
          <w:attr w:name="ProductID" w:val="467 км"/>
        </w:smartTagPr>
        <w:r w:rsidRPr="00B57025">
          <w:rPr>
            <w:rFonts w:ascii="Times New Roman" w:hAnsi="Times New Roman"/>
            <w:sz w:val="28"/>
            <w:szCs w:val="28"/>
          </w:rPr>
          <w:t>467 км</w:t>
        </w:r>
      </w:smartTag>
      <w:r w:rsidRPr="00B57025">
        <w:rPr>
          <w:rFonts w:ascii="Times New Roman" w:hAnsi="Times New Roman"/>
          <w:sz w:val="28"/>
          <w:szCs w:val="28"/>
        </w:rPr>
        <w:t xml:space="preserve">. В организованной перевозке групп детей задействовано 17 транспортных средств, из них: 8 транспортных средств марки - ПАЗ, 6- марки ГАЗ, 3 –марки УАЗ, которые  оборудованы по ГОСТУ </w:t>
      </w:r>
      <w:proofErr w:type="gramStart"/>
      <w:r w:rsidRPr="00B57025">
        <w:rPr>
          <w:rFonts w:ascii="Times New Roman" w:hAnsi="Times New Roman"/>
          <w:sz w:val="28"/>
          <w:szCs w:val="28"/>
        </w:rPr>
        <w:t>Р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51160-98 и  оснащены </w:t>
      </w:r>
      <w:r w:rsidRPr="00B57025">
        <w:rPr>
          <w:rFonts w:ascii="Times New Roman" w:hAnsi="Times New Roman"/>
          <w:iCs/>
          <w:sz w:val="28"/>
          <w:szCs w:val="28"/>
        </w:rPr>
        <w:t>навигационной системой  ГЛОНАСС</w:t>
      </w:r>
      <w:r w:rsidRPr="00B570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57025">
        <w:rPr>
          <w:rFonts w:ascii="Times New Roman" w:hAnsi="Times New Roman"/>
          <w:sz w:val="28"/>
          <w:szCs w:val="28"/>
        </w:rPr>
        <w:t>тахографами</w:t>
      </w:r>
      <w:proofErr w:type="spellEnd"/>
      <w:r w:rsidRPr="00B57025">
        <w:rPr>
          <w:rFonts w:ascii="Times New Roman" w:hAnsi="Times New Roman"/>
          <w:sz w:val="28"/>
          <w:szCs w:val="28"/>
        </w:rPr>
        <w:t>, маячками проблесковыми.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B57025">
        <w:rPr>
          <w:rFonts w:ascii="Times New Roman" w:hAnsi="Times New Roman"/>
          <w:sz w:val="28"/>
          <w:szCs w:val="28"/>
        </w:rPr>
        <w:tab/>
        <w:t xml:space="preserve">В 2019 году все образовательные организации получили лицензии на осуществление деятельности по перевозкам пассажиров и иных лиц автобусами. </w:t>
      </w:r>
    </w:p>
    <w:p w:rsidR="00195CB8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</w:t>
      </w:r>
      <w:r w:rsidRPr="00B57025">
        <w:rPr>
          <w:rFonts w:ascii="Times New Roman" w:hAnsi="Times New Roman"/>
          <w:sz w:val="28"/>
          <w:szCs w:val="28"/>
        </w:rPr>
        <w:tab/>
        <w:t>В 2018-2019 учебном году был выделен один автобус для перевозки детей для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Зиминская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школа».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B57025">
        <w:rPr>
          <w:rFonts w:ascii="Times New Roman" w:hAnsi="Times New Roman"/>
          <w:sz w:val="28"/>
          <w:szCs w:val="28"/>
        </w:rPr>
        <w:t>В 2018-2019 учебном году на организованную перевозку групп детей из муниципального бюджета было направлено 4 696 295  рублей 00 копеек из них: на ГСМ- 4 396 497 рублей 00 копеек; на обслуживание и  ремонт  -266 719  рублей 00 копеек, приобретение запасных частей к транспортным средствам -456 312 рублей 00 копеек).</w:t>
      </w:r>
      <w:proofErr w:type="gramEnd"/>
    </w:p>
    <w:p w:rsidR="00195CB8" w:rsidRPr="00B57025" w:rsidRDefault="00195CB8" w:rsidP="00195CB8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57025">
        <w:rPr>
          <w:rFonts w:ascii="Times New Roman" w:hAnsi="Times New Roman"/>
          <w:b/>
          <w:sz w:val="28"/>
          <w:szCs w:val="28"/>
          <w:u w:val="single"/>
        </w:rPr>
        <w:t xml:space="preserve">Питание </w:t>
      </w:r>
      <w:proofErr w:type="gramStart"/>
      <w:r w:rsidRPr="00B57025">
        <w:rPr>
          <w:rFonts w:ascii="Times New Roman" w:hAnsi="Times New Roman"/>
          <w:b/>
          <w:sz w:val="28"/>
          <w:szCs w:val="28"/>
          <w:u w:val="single"/>
        </w:rPr>
        <w:t>обучающихся</w:t>
      </w:r>
      <w:proofErr w:type="gramEnd"/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</w:t>
      </w:r>
      <w:r w:rsidRPr="00B57025">
        <w:rPr>
          <w:rFonts w:ascii="Times New Roman" w:hAnsi="Times New Roman"/>
          <w:sz w:val="28"/>
          <w:szCs w:val="28"/>
        </w:rPr>
        <w:tab/>
        <w:t>Школьное  питание  организовано в 12 общеобразовательных организациях.    Во всех образовательных организациях доставка продуктов питания на пищеблоки  обеспечивается по  договорам. В течение учебного года договоры на поставку продуктов питания были заключены с 10 индивидуальными предпринимателями.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</w:t>
      </w:r>
      <w:r w:rsidRPr="00B57025">
        <w:rPr>
          <w:rFonts w:ascii="Times New Roman" w:hAnsi="Times New Roman"/>
          <w:sz w:val="28"/>
          <w:szCs w:val="28"/>
        </w:rPr>
        <w:tab/>
        <w:t>Пищеблоки оснащены технологическим, холодильным и моечным оборудованием. На пополнение материально-технической базы столовых в 2018-2019 учебном году  было направлено более 170 000 рублей, приобретено холодильное и моечное  оборудование, столовая посуда, разделочные доски, стаканы, водонагреватель, цельнометаллический стол.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1253 </w:t>
      </w:r>
      <w:proofErr w:type="gramStart"/>
      <w:r w:rsidRPr="00B57025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предоставлена мера социальной поддержки на питание  из регионального и муниципального бюджетов – 67,5 % . Средняя стоимость завтрака- 20 рублей 07 копеек, средняя стоимость обеда -16 рублей 43 копейки.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В 2018-2019 учебному году на организацию питания было направлено: 6 161 003 рублей: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-из регионального бюджета – 627 820 рублей;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-из муниципального бюджета – 1 111 195 рублей;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-родител</w:t>
      </w:r>
      <w:r>
        <w:rPr>
          <w:rFonts w:ascii="Times New Roman" w:hAnsi="Times New Roman"/>
          <w:sz w:val="28"/>
          <w:szCs w:val="28"/>
        </w:rPr>
        <w:t>ьской платы – 4 421 988 рублей</w:t>
      </w:r>
      <w:r w:rsidRPr="00B57025">
        <w:rPr>
          <w:rFonts w:ascii="Times New Roman" w:hAnsi="Times New Roman"/>
          <w:sz w:val="28"/>
          <w:szCs w:val="28"/>
        </w:rPr>
        <w:t>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</w:t>
      </w:r>
      <w:r w:rsidRPr="00B57025">
        <w:rPr>
          <w:rFonts w:ascii="Times New Roman" w:hAnsi="Times New Roman"/>
          <w:sz w:val="28"/>
          <w:szCs w:val="28"/>
        </w:rPr>
        <w:tab/>
        <w:t xml:space="preserve">Овощная продукция, выращенная на пришкольных участках  была направлена на лабораторное </w:t>
      </w:r>
      <w:proofErr w:type="gramStart"/>
      <w:r w:rsidRPr="00B57025">
        <w:rPr>
          <w:rFonts w:ascii="Times New Roman" w:hAnsi="Times New Roman"/>
          <w:sz w:val="28"/>
          <w:szCs w:val="28"/>
        </w:rPr>
        <w:t>исследование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на определение нитратов в ФБУЗ «Центр гигиены и эпидемиологии в Омской области в Тюкалинском районе». На эти цели из муниципального бюджета было выделено более 45 000 рублей 00 копеек. Овощная продукция соответствовала гигиеническим нормам.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B57025">
        <w:rPr>
          <w:rFonts w:ascii="Times New Roman" w:hAnsi="Times New Roman"/>
          <w:sz w:val="28"/>
          <w:szCs w:val="28"/>
        </w:rPr>
        <w:tab/>
        <w:t xml:space="preserve">Всем образовательным организациям  выращенной овощной продукции хватило до конца учебного года.   </w:t>
      </w:r>
      <w:r w:rsidRPr="00B57025">
        <w:rPr>
          <w:rFonts w:ascii="Times New Roman" w:hAnsi="Times New Roman"/>
          <w:sz w:val="28"/>
          <w:szCs w:val="28"/>
        </w:rPr>
        <w:tab/>
      </w:r>
    </w:p>
    <w:p w:rsidR="00195CB8" w:rsidRPr="00D31180" w:rsidRDefault="00195CB8" w:rsidP="00195CB8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D31180">
        <w:rPr>
          <w:rFonts w:ascii="Times New Roman" w:hAnsi="Times New Roman"/>
          <w:b/>
          <w:sz w:val="28"/>
          <w:szCs w:val="28"/>
          <w:u w:val="single"/>
        </w:rPr>
        <w:t xml:space="preserve">Оздоровление детей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  </w:t>
      </w:r>
      <w:r w:rsidRPr="00B57025">
        <w:rPr>
          <w:rFonts w:ascii="Times New Roman" w:hAnsi="Times New Roman"/>
          <w:sz w:val="28"/>
          <w:szCs w:val="28"/>
        </w:rPr>
        <w:tab/>
        <w:t>Летом 2019 года массовой формой оздоровления обучающихся  были лагеря с  дневным  пребыванием детей. Лагеря с дневным пребыванием детей функционировали один сезон с 04.06. по 28.06. 2019 года на базе 12 образовательных организаций. Всего этой  формой оздоровления  было охвачено 556 детей, т</w:t>
      </w:r>
      <w:proofErr w:type="gramStart"/>
      <w:r w:rsidRPr="00B57025">
        <w:rPr>
          <w:rFonts w:ascii="Times New Roman" w:hAnsi="Times New Roman"/>
          <w:sz w:val="28"/>
          <w:szCs w:val="28"/>
        </w:rPr>
        <w:t>.е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43,4 %. Сумма средств, предусмотренных на питание 1 ребенка в день составила  96 рублей 00 копеек, а для детей, находящихся под опекой в семьях граждан и в приемных семьях – 120 рублей 00 копеек.  Питание 556 детей финансировалось за счёт средств областного, муниципального бюджетов и родительской платы.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Из областного бюджета выделено- 973 440 рублей,  муниципального -65 664 рубля</w:t>
      </w:r>
      <w:proofErr w:type="gramStart"/>
      <w:r w:rsidRPr="00B5702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родительская плата – 89 856 рублей.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Эффективность оздоровления составила – 97,1%.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Работу лагерей дневного пребывания обеспечивали  94 работника: из них 31 педагогический работник, 36 работников пищеблока и 15 –обслуживающего персонала. Все работники прошли медицинский осмотр с соответствующими анализами, гигиеническое обучение. На данные мероприятия было направлено из муниципального бюджета – 370 800 рублей 00 копеек.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</w:t>
      </w:r>
      <w:r w:rsidRPr="00B57025">
        <w:rPr>
          <w:rFonts w:ascii="Times New Roman" w:hAnsi="Times New Roman"/>
          <w:sz w:val="28"/>
          <w:szCs w:val="28"/>
        </w:rPr>
        <w:tab/>
        <w:t xml:space="preserve">На проведение </w:t>
      </w:r>
      <w:proofErr w:type="spellStart"/>
      <w:r w:rsidRPr="00B57025">
        <w:rPr>
          <w:rFonts w:ascii="Times New Roman" w:hAnsi="Times New Roman"/>
          <w:sz w:val="28"/>
          <w:szCs w:val="28"/>
        </w:rPr>
        <w:t>дератизационных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мероприятий, </w:t>
      </w:r>
      <w:proofErr w:type="spellStart"/>
      <w:r w:rsidRPr="00B57025">
        <w:rPr>
          <w:rFonts w:ascii="Times New Roman" w:hAnsi="Times New Roman"/>
          <w:sz w:val="28"/>
          <w:szCs w:val="28"/>
        </w:rPr>
        <w:t>акарицидных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работ, на энтомологическое обследование территории на заселенность клещами, лабораторно – инструментальное исследование воды были выделены денежные средства в размере 102 200 рублей 00 копеек из муниципального бюджета.</w:t>
      </w:r>
    </w:p>
    <w:p w:rsidR="00195CB8" w:rsidRPr="00D31180" w:rsidRDefault="00195CB8" w:rsidP="00195CB8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D31180">
        <w:rPr>
          <w:rFonts w:ascii="Times New Roman" w:hAnsi="Times New Roman"/>
          <w:b/>
          <w:sz w:val="28"/>
          <w:szCs w:val="28"/>
          <w:u w:val="single"/>
        </w:rPr>
        <w:t>Развитие спорта</w:t>
      </w:r>
    </w:p>
    <w:p w:rsidR="00195CB8" w:rsidRPr="00B57025" w:rsidRDefault="00195CB8" w:rsidP="00195CB8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napToGrid w:val="0"/>
          <w:sz w:val="28"/>
          <w:szCs w:val="28"/>
        </w:rPr>
        <w:t xml:space="preserve">     </w:t>
      </w:r>
      <w:r w:rsidRPr="00B57025">
        <w:rPr>
          <w:rFonts w:ascii="Times New Roman" w:hAnsi="Times New Roman"/>
          <w:sz w:val="28"/>
          <w:szCs w:val="28"/>
        </w:rPr>
        <w:t xml:space="preserve">  В образовательных организациях   созданы благоприятные условия для занятия физической культурой: 12 спортивных залов, 5 плоскостных спортивных площадок. В достаточном количестве имеется спортивного оборудования и инвентаря для качественного проведения уроков физической культуры и внеурочной деятельности. Ежегодно пополняется материально-спортивная база образовательных организаций. </w:t>
      </w:r>
    </w:p>
    <w:p w:rsidR="00195CB8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B57025">
        <w:rPr>
          <w:rFonts w:ascii="Times New Roman" w:hAnsi="Times New Roman"/>
          <w:b/>
          <w:sz w:val="28"/>
          <w:szCs w:val="28"/>
        </w:rPr>
        <w:t xml:space="preserve"> </w:t>
      </w:r>
      <w:r w:rsidRPr="00B57025">
        <w:rPr>
          <w:rFonts w:ascii="Times New Roman" w:hAnsi="Times New Roman"/>
          <w:sz w:val="28"/>
          <w:szCs w:val="28"/>
        </w:rPr>
        <w:t>За учебный год пополнили материально-техническую базу по физической культуре (лыжные комплекты, маты, теннисный стол, мячи, скакалки, обручи, мостик гимнастический, шведские стенки) следующие образовательные организации: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Яманская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школа»,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Новокарасукская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школа»,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Рыжковская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Китерминская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школа»,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Шипуновская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 средняя общеобразовательная школа»,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Оглухинская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школа»,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Толоконцевская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школа»,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b/>
          <w:sz w:val="28"/>
          <w:szCs w:val="28"/>
        </w:rPr>
        <w:t xml:space="preserve">  </w:t>
      </w:r>
      <w:r w:rsidRPr="00B57025">
        <w:rPr>
          <w:rFonts w:ascii="Times New Roman" w:hAnsi="Times New Roman"/>
          <w:sz w:val="28"/>
          <w:szCs w:val="28"/>
        </w:rPr>
        <w:t>средняя общеобразовательная школа № 2»,  на сумму 452 513 рублей 90 копеек.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</w:t>
      </w:r>
      <w:r w:rsidRPr="00B57025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B57025">
        <w:rPr>
          <w:rFonts w:ascii="Times New Roman" w:hAnsi="Times New Roman"/>
          <w:color w:val="000000"/>
          <w:sz w:val="28"/>
          <w:szCs w:val="28"/>
        </w:rPr>
        <w:t xml:space="preserve">      Школьные спортивные клубы  являются центром  управления спортивно-массовой, оздоровительной работы с детьми, родителями, </w:t>
      </w:r>
      <w:r w:rsidRPr="00B57025">
        <w:rPr>
          <w:rFonts w:ascii="Times New Roman" w:hAnsi="Times New Roman"/>
          <w:color w:val="000000"/>
          <w:sz w:val="28"/>
          <w:szCs w:val="28"/>
        </w:rPr>
        <w:br/>
        <w:t>педагогическими работниками. Школьные клубы организуют работу в течение учебного года и в каникулярное время.</w:t>
      </w:r>
      <w:r w:rsidRPr="00B5702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57025">
        <w:rPr>
          <w:rFonts w:ascii="Times New Roman" w:hAnsi="Times New Roman"/>
          <w:color w:val="000000"/>
          <w:sz w:val="28"/>
          <w:szCs w:val="28"/>
        </w:rPr>
        <w:br/>
      </w:r>
      <w:r w:rsidRPr="00B57025">
        <w:rPr>
          <w:rFonts w:ascii="Times New Roman" w:hAnsi="Times New Roman"/>
          <w:sz w:val="28"/>
          <w:szCs w:val="28"/>
        </w:rPr>
        <w:t xml:space="preserve">     </w:t>
      </w:r>
      <w:r w:rsidRPr="00B57025">
        <w:rPr>
          <w:rFonts w:ascii="Times New Roman" w:hAnsi="Times New Roman"/>
          <w:sz w:val="28"/>
          <w:szCs w:val="28"/>
        </w:rPr>
        <w:tab/>
        <w:t xml:space="preserve">      </w:t>
      </w:r>
      <w:r w:rsidRPr="00B57025">
        <w:rPr>
          <w:rFonts w:ascii="Times New Roman" w:hAnsi="Times New Roman"/>
          <w:color w:val="000000"/>
          <w:sz w:val="28"/>
          <w:szCs w:val="28"/>
        </w:rPr>
        <w:t xml:space="preserve">На базе МБОУ </w:t>
      </w:r>
      <w:proofErr w:type="gramStart"/>
      <w:r w:rsidRPr="00B57025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Pr="00B57025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gramStart"/>
      <w:r w:rsidRPr="00B57025">
        <w:rPr>
          <w:rFonts w:ascii="Times New Roman" w:hAnsi="Times New Roman"/>
          <w:color w:val="000000"/>
          <w:sz w:val="28"/>
          <w:szCs w:val="28"/>
        </w:rPr>
        <w:t>Детский</w:t>
      </w:r>
      <w:proofErr w:type="gramEnd"/>
      <w:r w:rsidRPr="00B57025">
        <w:rPr>
          <w:rFonts w:ascii="Times New Roman" w:hAnsi="Times New Roman"/>
          <w:color w:val="000000"/>
          <w:sz w:val="28"/>
          <w:szCs w:val="28"/>
        </w:rPr>
        <w:t xml:space="preserve"> оздоровительно-образовательный (профильный) центр» действует муниципальный  центр тестирования по сдаче нормативов ГТО. В  2019 году в центре тестирования сдали нормативы ГТО 136 человек. </w:t>
      </w:r>
    </w:p>
    <w:p w:rsidR="00195CB8" w:rsidRPr="00B57025" w:rsidRDefault="00195CB8" w:rsidP="00195CB8">
      <w:pPr>
        <w:pStyle w:val="20"/>
        <w:spacing w:line="360" w:lineRule="auto"/>
        <w:ind w:firstLine="0"/>
        <w:contextualSpacing/>
        <w:jc w:val="both"/>
        <w:rPr>
          <w:color w:val="000000"/>
          <w:szCs w:val="28"/>
        </w:rPr>
      </w:pPr>
      <w:r w:rsidRPr="00B57025">
        <w:rPr>
          <w:b/>
          <w:color w:val="FF0000"/>
          <w:szCs w:val="28"/>
        </w:rPr>
        <w:t xml:space="preserve">    </w:t>
      </w:r>
      <w:r w:rsidRPr="00B57025">
        <w:rPr>
          <w:szCs w:val="28"/>
        </w:rPr>
        <w:t xml:space="preserve"> </w:t>
      </w:r>
      <w:r w:rsidRPr="00B57025">
        <w:rPr>
          <w:b/>
          <w:color w:val="000000"/>
          <w:szCs w:val="28"/>
        </w:rPr>
        <w:t xml:space="preserve">  </w:t>
      </w:r>
      <w:r w:rsidRPr="00B57025">
        <w:rPr>
          <w:color w:val="000000"/>
          <w:szCs w:val="28"/>
        </w:rPr>
        <w:t xml:space="preserve">МБОУ ДО ДООЦ является методическим центром по организации спортивно-массовых мероприятий среди школьников района. Разрабатывает и проводит годовую  спартакиаду школьников района.  </w:t>
      </w:r>
      <w:proofErr w:type="gramStart"/>
      <w:r w:rsidRPr="00B57025">
        <w:rPr>
          <w:color w:val="000000"/>
          <w:szCs w:val="28"/>
        </w:rPr>
        <w:t>В 2019 году проведено более  20 соревнований (</w:t>
      </w:r>
      <w:r w:rsidRPr="00B57025">
        <w:rPr>
          <w:szCs w:val="28"/>
        </w:rPr>
        <w:t>легкоатлетический кросс, мини-футбол, хоккей,  баскетбол, шорт-трек, волейбол, греко-римская борьба,  шахматы, зимнее многоборье ГТО, летнее многоборье ГТО, русская лапта, легкая атлетика,  лыжные гонки и т.д.),</w:t>
      </w:r>
      <w:r w:rsidRPr="00B57025">
        <w:rPr>
          <w:color w:val="000000"/>
          <w:szCs w:val="28"/>
        </w:rPr>
        <w:t xml:space="preserve"> в которых приняло участие около 1000 спортсменов.</w:t>
      </w:r>
      <w:proofErr w:type="gramEnd"/>
      <w:r w:rsidRPr="00B57025">
        <w:rPr>
          <w:color w:val="000000"/>
          <w:szCs w:val="28"/>
        </w:rPr>
        <w:t xml:space="preserve"> Активное участие в областной  спартакиаде школьников  приняли   команды МБОУ «</w:t>
      </w:r>
      <w:proofErr w:type="spellStart"/>
      <w:r w:rsidRPr="00B57025">
        <w:rPr>
          <w:color w:val="000000"/>
          <w:szCs w:val="28"/>
        </w:rPr>
        <w:t>Пановской</w:t>
      </w:r>
      <w:proofErr w:type="spellEnd"/>
      <w:r w:rsidRPr="00B57025">
        <w:rPr>
          <w:color w:val="000000"/>
          <w:szCs w:val="28"/>
        </w:rPr>
        <w:t xml:space="preserve"> средняя общеобразовательная школа», МБОУ «Крутинский лицей», МБОУ «</w:t>
      </w:r>
      <w:proofErr w:type="spellStart"/>
      <w:r w:rsidRPr="00B57025">
        <w:rPr>
          <w:color w:val="000000"/>
          <w:szCs w:val="28"/>
        </w:rPr>
        <w:t>Крутинская</w:t>
      </w:r>
      <w:proofErr w:type="spellEnd"/>
      <w:r w:rsidRPr="00B57025">
        <w:rPr>
          <w:color w:val="000000"/>
          <w:szCs w:val="28"/>
        </w:rPr>
        <w:t xml:space="preserve">  гимназия», МБОУ «</w:t>
      </w:r>
      <w:proofErr w:type="spellStart"/>
      <w:r w:rsidRPr="00B57025">
        <w:rPr>
          <w:color w:val="000000"/>
          <w:szCs w:val="28"/>
        </w:rPr>
        <w:t>Новокарасукская</w:t>
      </w:r>
      <w:proofErr w:type="spellEnd"/>
      <w:r w:rsidRPr="00B57025">
        <w:rPr>
          <w:color w:val="000000"/>
          <w:szCs w:val="28"/>
        </w:rPr>
        <w:t xml:space="preserve"> средняя общеобразовательная школа», МБОУ «</w:t>
      </w:r>
      <w:proofErr w:type="spellStart"/>
      <w:r w:rsidRPr="00B57025">
        <w:rPr>
          <w:color w:val="000000"/>
          <w:szCs w:val="28"/>
        </w:rPr>
        <w:t>Крутинская</w:t>
      </w:r>
      <w:proofErr w:type="spellEnd"/>
      <w:r w:rsidRPr="00B57025">
        <w:rPr>
          <w:color w:val="000000"/>
          <w:szCs w:val="28"/>
        </w:rPr>
        <w:t xml:space="preserve"> средняя общеобразовательная школа №2».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</w:t>
      </w:r>
      <w:r w:rsidRPr="00B57025">
        <w:rPr>
          <w:rFonts w:ascii="Times New Roman" w:hAnsi="Times New Roman"/>
          <w:color w:val="000000"/>
          <w:sz w:val="28"/>
          <w:szCs w:val="28"/>
        </w:rPr>
        <w:t xml:space="preserve">МБОУ ДО ДООЦ   координирует работу по организации и проведению Всероссийских «Президентских спортивных игр» и «Президентских состязаний» </w:t>
      </w:r>
      <w:r w:rsidRPr="00B5702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 муниципальном уровне. </w:t>
      </w:r>
      <w:r w:rsidRPr="00B57025">
        <w:rPr>
          <w:rFonts w:ascii="Times New Roman" w:hAnsi="Times New Roman"/>
          <w:sz w:val="28"/>
          <w:szCs w:val="28"/>
        </w:rPr>
        <w:t xml:space="preserve"> В муниципальном этапе Всероссийских спортивных соревнований школьников «Президентские состязания» победу одержала  команда школьников из МБОУ «Крутинский лицей», которая защищала честь района на региональном уровне  и заняла почетное 3 место.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b/>
          <w:sz w:val="28"/>
          <w:szCs w:val="28"/>
        </w:rPr>
        <w:t xml:space="preserve">     </w:t>
      </w:r>
      <w:r w:rsidRPr="00B57025">
        <w:rPr>
          <w:rFonts w:ascii="Times New Roman" w:hAnsi="Times New Roman"/>
          <w:sz w:val="28"/>
          <w:szCs w:val="28"/>
        </w:rPr>
        <w:t>В ХХ</w:t>
      </w:r>
      <w:proofErr w:type="gramStart"/>
      <w:r w:rsidRPr="00B57025">
        <w:rPr>
          <w:rFonts w:ascii="Times New Roman" w:hAnsi="Times New Roman"/>
          <w:sz w:val="28"/>
          <w:szCs w:val="28"/>
          <w:lang w:val="en-US"/>
        </w:rPr>
        <w:t>VI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зимнем областном  спортивно-культурном празднике сельских школьников команда района в общекомандном зачете заняла 10 место.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-Баскетбол девушки - 3 место в зоне;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-Баскетбол юноши – 4 место в зоне;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-Шорт-трек – 13 место;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-Спортивное ориентирование – 9 место;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-Биатлон  -8 место;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В ХХ</w:t>
      </w:r>
      <w:proofErr w:type="gramStart"/>
      <w:r w:rsidRPr="00B57025">
        <w:rPr>
          <w:rFonts w:ascii="Times New Roman" w:hAnsi="Times New Roman"/>
          <w:sz w:val="28"/>
          <w:szCs w:val="28"/>
          <w:lang w:val="en-US"/>
        </w:rPr>
        <w:t>VI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летнем областном спортивно – культурном празднике сельских школьников наиболее успешно выступила сборная района по  тяжелой атлетике 6 место.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-Волейбол 5 место;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-Русская лапта 2 место в зоне;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-Мини-футбол 3 место в зоне;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-Гиревой спорт 12 место;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-Греко-римская борьба 12 место.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</w:t>
      </w:r>
      <w:r w:rsidRPr="00B57025">
        <w:rPr>
          <w:rFonts w:ascii="Times New Roman" w:hAnsi="Times New Roman"/>
          <w:sz w:val="28"/>
          <w:szCs w:val="28"/>
        </w:rPr>
        <w:tab/>
        <w:t xml:space="preserve"> Команда  девушек по баскетболу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 № 2» победитель регионального этапа Чемпионата школьной баскетбольной лиги  «КЭС-БАСКЕТ» представляла наш регион в </w:t>
      </w:r>
      <w:proofErr w:type="gramStart"/>
      <w:r w:rsidRPr="00B57025">
        <w:rPr>
          <w:rFonts w:ascii="Times New Roman" w:hAnsi="Times New Roman"/>
          <w:sz w:val="28"/>
          <w:szCs w:val="28"/>
        </w:rPr>
        <w:t>г</w:t>
      </w:r>
      <w:proofErr w:type="gramEnd"/>
      <w:r w:rsidRPr="00B57025">
        <w:rPr>
          <w:rFonts w:ascii="Times New Roman" w:hAnsi="Times New Roman"/>
          <w:sz w:val="28"/>
          <w:szCs w:val="28"/>
        </w:rPr>
        <w:t>. Барнауле.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7 человек выполнили нормативы первого спортивного разряда, 150 - выполнили массовые спортивные разряды.</w:t>
      </w:r>
    </w:p>
    <w:p w:rsidR="00195CB8" w:rsidRPr="00B57025" w:rsidRDefault="00195CB8" w:rsidP="00195CB8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57025">
        <w:rPr>
          <w:rFonts w:ascii="Times New Roman" w:hAnsi="Times New Roman"/>
          <w:b/>
          <w:sz w:val="28"/>
          <w:szCs w:val="28"/>
          <w:u w:val="single"/>
        </w:rPr>
        <w:t>Поддержка и развитие одаренных детей</w:t>
      </w:r>
    </w:p>
    <w:p w:rsidR="00195CB8" w:rsidRDefault="00195CB8" w:rsidP="00195CB8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Приоритетным направлением деятельности ОУ является выявление и развитие талантливых детей.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025">
        <w:rPr>
          <w:rFonts w:ascii="Times New Roman" w:hAnsi="Times New Roman"/>
          <w:sz w:val="28"/>
          <w:szCs w:val="28"/>
        </w:rPr>
        <w:t>59 обучающихся награждены премией Главы района (70 тыс. рублей).</w:t>
      </w:r>
    </w:p>
    <w:p w:rsidR="00195CB8" w:rsidRPr="00B57025" w:rsidRDefault="00195CB8" w:rsidP="00195CB8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025">
        <w:rPr>
          <w:rFonts w:ascii="Times New Roman" w:hAnsi="Times New Roman"/>
          <w:sz w:val="28"/>
          <w:szCs w:val="28"/>
        </w:rPr>
        <w:t>Участие обучающихся в конкурсах:</w:t>
      </w:r>
      <w:proofErr w:type="gramEnd"/>
    </w:p>
    <w:p w:rsidR="00195CB8" w:rsidRPr="00B57025" w:rsidRDefault="00195CB8" w:rsidP="00195CB8">
      <w:pPr>
        <w:suppressAutoHyphens/>
        <w:spacing w:line="360" w:lineRule="auto"/>
        <w:ind w:left="142" w:hanging="142"/>
        <w:contextualSpacing/>
        <w:rPr>
          <w:rFonts w:ascii="Times New Roman" w:hAnsi="Times New Roman"/>
          <w:kern w:val="2"/>
          <w:sz w:val="28"/>
          <w:szCs w:val="28"/>
          <w:lang w:eastAsia="ar-SA"/>
        </w:rPr>
      </w:pPr>
      <w:r w:rsidRPr="00B57025">
        <w:rPr>
          <w:rFonts w:ascii="Times New Roman" w:hAnsi="Times New Roman"/>
          <w:kern w:val="2"/>
          <w:sz w:val="28"/>
          <w:szCs w:val="28"/>
          <w:lang w:eastAsia="ar-SA"/>
        </w:rPr>
        <w:t>Предметная олимпиада школьников:</w:t>
      </w:r>
    </w:p>
    <w:p w:rsidR="00195CB8" w:rsidRPr="00B57025" w:rsidRDefault="00195CB8" w:rsidP="00195CB8">
      <w:pPr>
        <w:suppressAutoHyphens/>
        <w:spacing w:line="360" w:lineRule="auto"/>
        <w:ind w:left="142" w:firstLine="566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B57025">
        <w:rPr>
          <w:rFonts w:ascii="Times New Roman" w:hAnsi="Times New Roman"/>
          <w:kern w:val="2"/>
          <w:sz w:val="28"/>
          <w:szCs w:val="28"/>
          <w:u w:val="single"/>
          <w:lang w:eastAsia="ar-SA"/>
        </w:rPr>
        <w:t>Региональный этап</w:t>
      </w:r>
      <w:r w:rsidRPr="00B57025">
        <w:rPr>
          <w:rFonts w:ascii="Times New Roman" w:hAnsi="Times New Roman"/>
          <w:kern w:val="2"/>
          <w:sz w:val="28"/>
          <w:szCs w:val="28"/>
          <w:lang w:eastAsia="ar-SA"/>
        </w:rPr>
        <w:t xml:space="preserve">: </w:t>
      </w:r>
    </w:p>
    <w:p w:rsidR="00195CB8" w:rsidRPr="00B57025" w:rsidRDefault="00195CB8" w:rsidP="00195CB8">
      <w:pPr>
        <w:suppressAutoHyphens/>
        <w:spacing w:line="360" w:lineRule="auto"/>
        <w:ind w:left="142" w:firstLine="566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B57025">
        <w:rPr>
          <w:rFonts w:ascii="Times New Roman" w:hAnsi="Times New Roman"/>
          <w:kern w:val="2"/>
          <w:sz w:val="28"/>
          <w:szCs w:val="28"/>
          <w:lang w:eastAsia="ar-SA"/>
        </w:rPr>
        <w:lastRenderedPageBreak/>
        <w:t>Участников – 38;</w:t>
      </w:r>
    </w:p>
    <w:p w:rsidR="00195CB8" w:rsidRPr="00B57025" w:rsidRDefault="00195CB8" w:rsidP="00195CB8">
      <w:pPr>
        <w:suppressAutoHyphens/>
        <w:spacing w:line="360" w:lineRule="auto"/>
        <w:ind w:left="142" w:firstLine="566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B57025">
        <w:rPr>
          <w:rFonts w:ascii="Times New Roman" w:hAnsi="Times New Roman"/>
          <w:kern w:val="2"/>
          <w:sz w:val="28"/>
          <w:szCs w:val="28"/>
          <w:lang w:eastAsia="ar-SA"/>
        </w:rPr>
        <w:t>победителей – 2,  призеров – 6.</w:t>
      </w:r>
    </w:p>
    <w:p w:rsidR="00195CB8" w:rsidRPr="00B57025" w:rsidRDefault="00195CB8" w:rsidP="00195CB8">
      <w:pPr>
        <w:suppressAutoHyphens/>
        <w:spacing w:line="360" w:lineRule="auto"/>
        <w:ind w:left="142" w:firstLine="566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B57025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B57025">
        <w:rPr>
          <w:rFonts w:ascii="Times New Roman" w:hAnsi="Times New Roman"/>
          <w:sz w:val="28"/>
          <w:szCs w:val="28"/>
          <w:lang w:eastAsia="ar-SA"/>
        </w:rPr>
        <w:t>Научно-практическая конференция НОУ «Поиск»:</w:t>
      </w:r>
    </w:p>
    <w:p w:rsidR="00195CB8" w:rsidRPr="00B57025" w:rsidRDefault="00195CB8" w:rsidP="00195CB8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lang w:eastAsia="ar-SA"/>
        </w:rPr>
      </w:pPr>
      <w:r w:rsidRPr="00B57025">
        <w:rPr>
          <w:rFonts w:ascii="Times New Roman" w:hAnsi="Times New Roman"/>
          <w:sz w:val="28"/>
          <w:szCs w:val="28"/>
          <w:lang w:eastAsia="ar-SA"/>
        </w:rPr>
        <w:t xml:space="preserve">11 </w:t>
      </w:r>
      <w:proofErr w:type="gramStart"/>
      <w:r w:rsidRPr="00B57025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B57025">
        <w:rPr>
          <w:rFonts w:ascii="Times New Roman" w:hAnsi="Times New Roman"/>
          <w:sz w:val="28"/>
          <w:szCs w:val="28"/>
          <w:lang w:eastAsia="ar-SA"/>
        </w:rPr>
        <w:t xml:space="preserve"> стали лауреатами  НПК на региональном уровне</w:t>
      </w:r>
      <w:r w:rsidRPr="00B57025">
        <w:rPr>
          <w:rFonts w:ascii="Times New Roman" w:hAnsi="Times New Roman"/>
          <w:b/>
          <w:sz w:val="28"/>
          <w:szCs w:val="28"/>
          <w:lang w:eastAsia="ar-SA"/>
        </w:rPr>
        <w:t>.</w:t>
      </w:r>
    </w:p>
    <w:p w:rsidR="00195CB8" w:rsidRPr="00B57025" w:rsidRDefault="00195CB8" w:rsidP="00195CB8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57025">
        <w:rPr>
          <w:rFonts w:ascii="Times New Roman" w:hAnsi="Times New Roman"/>
          <w:b/>
          <w:sz w:val="28"/>
          <w:szCs w:val="28"/>
        </w:rPr>
        <w:t xml:space="preserve">Участие в </w:t>
      </w:r>
      <w:r w:rsidRPr="00B57025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B57025">
        <w:rPr>
          <w:rFonts w:ascii="Times New Roman" w:hAnsi="Times New Roman"/>
          <w:b/>
          <w:sz w:val="28"/>
          <w:szCs w:val="28"/>
        </w:rPr>
        <w:t xml:space="preserve"> региональном чемпионате «Молодые профессионалы» </w:t>
      </w:r>
      <w:r w:rsidRPr="00B57025">
        <w:rPr>
          <w:rFonts w:ascii="Times New Roman" w:hAnsi="Times New Roman"/>
          <w:b/>
          <w:sz w:val="28"/>
          <w:szCs w:val="28"/>
          <w:lang w:val="en-US"/>
        </w:rPr>
        <w:t>WORDSKILLS</w:t>
      </w:r>
      <w:r w:rsidRPr="00B57025">
        <w:rPr>
          <w:rFonts w:ascii="Times New Roman" w:hAnsi="Times New Roman"/>
          <w:b/>
          <w:sz w:val="28"/>
          <w:szCs w:val="28"/>
        </w:rPr>
        <w:t xml:space="preserve">  </w:t>
      </w:r>
      <w:r w:rsidRPr="00B57025">
        <w:rPr>
          <w:rFonts w:ascii="Times New Roman" w:hAnsi="Times New Roman"/>
          <w:b/>
          <w:sz w:val="28"/>
          <w:szCs w:val="28"/>
          <w:lang w:val="en-US"/>
        </w:rPr>
        <w:t>RUSSIA</w:t>
      </w:r>
      <w:r w:rsidRPr="00B57025">
        <w:rPr>
          <w:rFonts w:ascii="Times New Roman" w:hAnsi="Times New Roman"/>
          <w:b/>
          <w:sz w:val="28"/>
          <w:szCs w:val="28"/>
        </w:rPr>
        <w:t xml:space="preserve"> </w:t>
      </w:r>
      <w:r w:rsidRPr="00B57025">
        <w:rPr>
          <w:rFonts w:ascii="Times New Roman" w:hAnsi="Times New Roman"/>
          <w:b/>
          <w:sz w:val="28"/>
          <w:szCs w:val="28"/>
          <w:lang w:val="en-US"/>
        </w:rPr>
        <w:t>Juniors</w:t>
      </w:r>
      <w:r w:rsidRPr="00B57025">
        <w:rPr>
          <w:rFonts w:ascii="Times New Roman" w:hAnsi="Times New Roman"/>
          <w:b/>
          <w:sz w:val="28"/>
          <w:szCs w:val="28"/>
        </w:rPr>
        <w:t xml:space="preserve"> на территории Омской области декабрь 2019года.</w:t>
      </w:r>
    </w:p>
    <w:p w:rsidR="00195CB8" w:rsidRPr="00B57025" w:rsidRDefault="00195CB8" w:rsidP="00195CB8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Диплом 1 степени  в номинации </w:t>
      </w:r>
      <w:r w:rsidRPr="00B57025">
        <w:rPr>
          <w:rFonts w:ascii="Times New Roman" w:hAnsi="Times New Roman"/>
          <w:b/>
          <w:sz w:val="28"/>
          <w:szCs w:val="28"/>
        </w:rPr>
        <w:t>«</w:t>
      </w:r>
      <w:r w:rsidRPr="00B57025">
        <w:rPr>
          <w:rFonts w:ascii="Times New Roman" w:hAnsi="Times New Roman"/>
          <w:sz w:val="28"/>
          <w:szCs w:val="28"/>
        </w:rPr>
        <w:t xml:space="preserve">Лабораторный химический анализ» ученик гимназии под руководством Степиной Н.А., учитель 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Крутинской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гимназии.</w:t>
      </w:r>
    </w:p>
    <w:p w:rsidR="00195CB8" w:rsidRPr="00B57025" w:rsidRDefault="00195CB8" w:rsidP="00195CB8">
      <w:pPr>
        <w:spacing w:line="36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Диплом 3 степени в номинации «Преподавание в младших  классах»  также ученица гимназии</w:t>
      </w:r>
      <w:proofErr w:type="gramStart"/>
      <w:r w:rsidRPr="00B5702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95CB8" w:rsidRPr="00334E5D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34E5D">
        <w:rPr>
          <w:rFonts w:ascii="Times New Roman" w:hAnsi="Times New Roman"/>
          <w:b/>
          <w:sz w:val="28"/>
          <w:szCs w:val="28"/>
          <w:u w:val="single"/>
        </w:rPr>
        <w:t>Гражданско-патриотическое и военно-патриотическое воспитание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В Крутинском муниципальном районе продолжают функционировать 11 кадетских классов на базе 9 общеобразовательных организаций, в которых обучается 194 человека. </w:t>
      </w:r>
    </w:p>
    <w:p w:rsidR="00195CB8" w:rsidRPr="00B57025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Знаменательным событием стало проведение в 2019 году  I</w:t>
      </w:r>
      <w:r w:rsidRPr="00B57025">
        <w:rPr>
          <w:rFonts w:ascii="Times New Roman" w:hAnsi="Times New Roman"/>
          <w:sz w:val="28"/>
          <w:szCs w:val="28"/>
          <w:lang w:val="en-US"/>
        </w:rPr>
        <w:t>V</w:t>
      </w:r>
      <w:r w:rsidRPr="00B57025">
        <w:rPr>
          <w:rFonts w:ascii="Times New Roman" w:hAnsi="Times New Roman"/>
          <w:sz w:val="28"/>
          <w:szCs w:val="28"/>
        </w:rPr>
        <w:t xml:space="preserve"> муниципального кадетского  слета «Растим патриотов Крутинского района». Гостями слета по традиции были офицеры и военнослужащие различных служб г</w:t>
      </w:r>
      <w:proofErr w:type="gramStart"/>
      <w:r w:rsidRPr="00B57025">
        <w:rPr>
          <w:rFonts w:ascii="Times New Roman" w:hAnsi="Times New Roman"/>
          <w:sz w:val="28"/>
          <w:szCs w:val="28"/>
        </w:rPr>
        <w:t>.О</w:t>
      </w:r>
      <w:proofErr w:type="gramEnd"/>
      <w:r w:rsidRPr="00B57025">
        <w:rPr>
          <w:rFonts w:ascii="Times New Roman" w:hAnsi="Times New Roman"/>
          <w:sz w:val="28"/>
          <w:szCs w:val="28"/>
        </w:rPr>
        <w:t>мска и Омской области.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На Слете 7 кадетских классов были приняты в </w:t>
      </w:r>
      <w:proofErr w:type="spellStart"/>
      <w:r w:rsidRPr="00B57025">
        <w:rPr>
          <w:rFonts w:ascii="Times New Roman" w:hAnsi="Times New Roman"/>
          <w:sz w:val="28"/>
          <w:szCs w:val="28"/>
        </w:rPr>
        <w:t>юнармию</w:t>
      </w:r>
      <w:proofErr w:type="spellEnd"/>
      <w:r w:rsidRPr="00B57025">
        <w:rPr>
          <w:rFonts w:ascii="Times New Roman" w:hAnsi="Times New Roman"/>
          <w:sz w:val="28"/>
          <w:szCs w:val="28"/>
        </w:rPr>
        <w:t>.</w:t>
      </w:r>
    </w:p>
    <w:p w:rsidR="00195CB8" w:rsidRPr="00B57025" w:rsidRDefault="00195CB8" w:rsidP="00195CB8">
      <w:pPr>
        <w:pStyle w:val="1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Формированию у участников образовательного процесса гражданственности и патриотизма способствовали муниципальные и региональные конкурсы, мероприятия:</w:t>
      </w:r>
    </w:p>
    <w:p w:rsidR="00195CB8" w:rsidRPr="00B57025" w:rsidRDefault="00195CB8" w:rsidP="00195CB8">
      <w:pPr>
        <w:pStyle w:val="1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 всероссийский открытый конкурс «Сохраним историческую память о ветеранах и защитниках нашего Отечества» - </w:t>
      </w:r>
      <w:r w:rsidRPr="00B57025">
        <w:rPr>
          <w:rFonts w:ascii="Times New Roman" w:hAnsi="Times New Roman"/>
          <w:bCs/>
          <w:color w:val="000000"/>
          <w:sz w:val="28"/>
          <w:szCs w:val="28"/>
        </w:rPr>
        <w:t xml:space="preserve">  диплом 2 степени, ученик </w:t>
      </w:r>
      <w:r w:rsidRPr="00B57025">
        <w:rPr>
          <w:rFonts w:ascii="Times New Roman" w:hAnsi="Times New Roman"/>
          <w:sz w:val="28"/>
          <w:szCs w:val="28"/>
        </w:rPr>
        <w:t>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гимназия»;</w:t>
      </w:r>
    </w:p>
    <w:p w:rsidR="00195CB8" w:rsidRPr="00B57025" w:rsidRDefault="00195CB8" w:rsidP="00195CB8">
      <w:pPr>
        <w:pStyle w:val="1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Педагогические работники:</w:t>
      </w:r>
    </w:p>
    <w:p w:rsidR="00195CB8" w:rsidRPr="00B57025" w:rsidRDefault="00195CB8" w:rsidP="00195CB8">
      <w:pPr>
        <w:pStyle w:val="1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областной конкурс педагогических работников «Воспитать человека»:</w:t>
      </w:r>
    </w:p>
    <w:p w:rsidR="00195CB8" w:rsidRPr="00B57025" w:rsidRDefault="00195CB8" w:rsidP="00195CB8">
      <w:pPr>
        <w:pStyle w:val="1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7025">
        <w:rPr>
          <w:rFonts w:ascii="Times New Roman" w:hAnsi="Times New Roman"/>
          <w:sz w:val="28"/>
          <w:szCs w:val="28"/>
        </w:rPr>
        <w:t>Коровяковская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Мария Владимировна, заместитель директора по ВР- 1 место в номинации «Гражданское и патриотическое воспитание»;</w:t>
      </w:r>
    </w:p>
    <w:p w:rsidR="00195CB8" w:rsidRPr="00B55959" w:rsidRDefault="00195CB8" w:rsidP="00195CB8">
      <w:pPr>
        <w:pStyle w:val="a7"/>
        <w:shd w:val="clear" w:color="auto" w:fill="FFFFFF"/>
        <w:spacing w:before="0" w:beforeAutospacing="0" w:after="0" w:line="360" w:lineRule="auto"/>
        <w:ind w:firstLine="708"/>
        <w:contextualSpacing/>
        <w:jc w:val="both"/>
        <w:rPr>
          <w:rStyle w:val="ac"/>
          <w:b w:val="0"/>
          <w:sz w:val="28"/>
          <w:szCs w:val="28"/>
          <w:u w:val="single"/>
        </w:rPr>
      </w:pPr>
      <w:r w:rsidRPr="00B55959">
        <w:rPr>
          <w:b/>
          <w:sz w:val="28"/>
          <w:szCs w:val="28"/>
          <w:u w:val="single"/>
        </w:rPr>
        <w:t xml:space="preserve">Духовно – нравственное развитие и воспитание </w:t>
      </w:r>
      <w:proofErr w:type="gramStart"/>
      <w:r w:rsidRPr="00B55959">
        <w:rPr>
          <w:b/>
          <w:sz w:val="28"/>
          <w:szCs w:val="28"/>
          <w:u w:val="single"/>
        </w:rPr>
        <w:t>обучающихся</w:t>
      </w:r>
      <w:proofErr w:type="gramEnd"/>
    </w:p>
    <w:p w:rsidR="00195CB8" w:rsidRPr="00B57025" w:rsidRDefault="00195CB8" w:rsidP="00195CB8">
      <w:pPr>
        <w:pStyle w:val="a7"/>
        <w:shd w:val="clear" w:color="auto" w:fill="FFFFFF"/>
        <w:spacing w:before="0" w:beforeAutospacing="0" w:after="0" w:line="360" w:lineRule="auto"/>
        <w:contextualSpacing/>
        <w:jc w:val="both"/>
        <w:rPr>
          <w:color w:val="2D3B43"/>
          <w:sz w:val="28"/>
          <w:szCs w:val="28"/>
        </w:rPr>
      </w:pPr>
      <w:r w:rsidRPr="00B57025">
        <w:rPr>
          <w:rStyle w:val="ac"/>
          <w:b w:val="0"/>
          <w:sz w:val="28"/>
          <w:szCs w:val="28"/>
        </w:rPr>
        <w:lastRenderedPageBreak/>
        <w:t>В  марте 2019 года</w:t>
      </w:r>
      <w:r w:rsidRPr="00B57025">
        <w:rPr>
          <w:sz w:val="28"/>
          <w:szCs w:val="28"/>
        </w:rPr>
        <w:t xml:space="preserve"> в кинотеатре «Родина»  прошел </w:t>
      </w:r>
      <w:r w:rsidRPr="00B57025">
        <w:rPr>
          <w:sz w:val="28"/>
          <w:szCs w:val="28"/>
          <w:lang w:val="en-US"/>
        </w:rPr>
        <w:t>II</w:t>
      </w:r>
      <w:r w:rsidRPr="00B57025">
        <w:rPr>
          <w:sz w:val="28"/>
          <w:szCs w:val="28"/>
        </w:rPr>
        <w:t xml:space="preserve"> муниципальный конкурс детских хоров  «Пусть всегда будет солнце».</w:t>
      </w:r>
    </w:p>
    <w:p w:rsidR="00195CB8" w:rsidRPr="00B57025" w:rsidRDefault="00195CB8" w:rsidP="00195CB8">
      <w:pPr>
        <w:pStyle w:val="a7"/>
        <w:shd w:val="clear" w:color="auto" w:fill="FFFFFF"/>
        <w:spacing w:before="0" w:beforeAutospacing="0" w:after="0" w:line="360" w:lineRule="auto"/>
        <w:contextualSpacing/>
        <w:jc w:val="both"/>
        <w:rPr>
          <w:color w:val="2D3B43"/>
          <w:sz w:val="28"/>
          <w:szCs w:val="28"/>
        </w:rPr>
      </w:pPr>
      <w:r w:rsidRPr="00B57025">
        <w:rPr>
          <w:sz w:val="28"/>
          <w:szCs w:val="28"/>
        </w:rPr>
        <w:t xml:space="preserve">             Конкурс проводился с целью воспитания интереса к хоровому пению, поддержки и развития традиций детского хорового пения, развития творческого потенциала детей. В этом году конкурс был посвящен 260-летию р.п. Крутинка и 95-летию Крутинского района.</w:t>
      </w:r>
    </w:p>
    <w:p w:rsidR="00195CB8" w:rsidRPr="00B57025" w:rsidRDefault="00195CB8" w:rsidP="00195CB8">
      <w:pPr>
        <w:pStyle w:val="a7"/>
        <w:shd w:val="clear" w:color="auto" w:fill="FFFFFF"/>
        <w:spacing w:before="0" w:beforeAutospacing="0" w:after="0" w:line="360" w:lineRule="auto"/>
        <w:contextualSpacing/>
        <w:jc w:val="both"/>
        <w:rPr>
          <w:sz w:val="28"/>
          <w:szCs w:val="28"/>
        </w:rPr>
      </w:pPr>
      <w:r w:rsidRPr="00B57025">
        <w:rPr>
          <w:sz w:val="28"/>
          <w:szCs w:val="28"/>
        </w:rPr>
        <w:t xml:space="preserve">            В конкурсе приняли участие 12 образовательных организаций Крутинского муниципального района Омской области (11 общеобразовательных организаций и ДДТ).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     Итогом деятельности в данном направлении стали участие, победы в многочисленных муниципальных, областных и всероссийских мероприятиях: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 областной конкурс «Великий язык, великой нации» - 4 диплома победителя.  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 областной конкурс социально значимых программ и проектов среди детских и молодежных общественных организаций и объединений (номинация «Укрепление межнационального сотрудничества, развитие национальной культуры») - 1 место </w:t>
      </w:r>
      <w:proofErr w:type="spellStart"/>
      <w:r w:rsidRPr="00B57025">
        <w:rPr>
          <w:rFonts w:ascii="Times New Roman" w:hAnsi="Times New Roman"/>
          <w:sz w:val="28"/>
          <w:szCs w:val="28"/>
        </w:rPr>
        <w:t>Яманская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025">
        <w:rPr>
          <w:rFonts w:ascii="Times New Roman" w:hAnsi="Times New Roman"/>
          <w:sz w:val="28"/>
          <w:szCs w:val="28"/>
        </w:rPr>
        <w:t>сош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(программа «Мы вместе»);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конкурс юных журналистов РДШ (номинация «Корреспондент печатного издания») – 1 место Лапин Данила,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025">
        <w:rPr>
          <w:rFonts w:ascii="Times New Roman" w:hAnsi="Times New Roman"/>
          <w:sz w:val="28"/>
          <w:szCs w:val="28"/>
        </w:rPr>
        <w:t>сош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№ 2»;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Всероссийский конкурс «Лучшая школьная газета» (номинация «Лучшая работа редактора») – лауреат газета «Новый формат»;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 областной фестиваль детских СМИ образовательных организаций  «Россия начинается с тебя»  - пресс-центр газеты «Новый формат» 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Крутинской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025">
        <w:rPr>
          <w:rFonts w:ascii="Times New Roman" w:hAnsi="Times New Roman"/>
          <w:sz w:val="28"/>
          <w:szCs w:val="28"/>
        </w:rPr>
        <w:t>сош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№ 2 - 2 место.</w:t>
      </w:r>
    </w:p>
    <w:p w:rsidR="00195CB8" w:rsidRPr="00B57025" w:rsidRDefault="00195CB8" w:rsidP="00195CB8">
      <w:pPr>
        <w:pStyle w:val="1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Педагогические работники:</w:t>
      </w:r>
    </w:p>
    <w:p w:rsidR="00195CB8" w:rsidRPr="00B57025" w:rsidRDefault="00195CB8" w:rsidP="00195CB8">
      <w:pPr>
        <w:pStyle w:val="1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- областной конкурс среди классных руководителей «Современный классный руководитель»: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7025">
        <w:rPr>
          <w:rFonts w:ascii="Times New Roman" w:hAnsi="Times New Roman"/>
          <w:sz w:val="28"/>
          <w:szCs w:val="28"/>
        </w:rPr>
        <w:t>Климик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Мария Александровна, заместитель директора по ВР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025">
        <w:rPr>
          <w:rFonts w:ascii="Times New Roman" w:hAnsi="Times New Roman"/>
          <w:sz w:val="28"/>
          <w:szCs w:val="28"/>
        </w:rPr>
        <w:t>сош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№ 2» - 1 место в номинации «Развитие социально-значимых компетенций обучающихся в классном ученическом сообществе»;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- областной конкурс сочинений  </w:t>
      </w:r>
      <w:proofErr w:type="spellStart"/>
      <w:r w:rsidRPr="00B57025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направленности: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Рахманова Любовь Викторовна – 1 место, учитель русского языка и литературы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гимназия»</w:t>
      </w:r>
    </w:p>
    <w:p w:rsidR="00195CB8" w:rsidRPr="00B55959" w:rsidRDefault="00195CB8" w:rsidP="00195CB8">
      <w:pPr>
        <w:spacing w:line="360" w:lineRule="auto"/>
        <w:ind w:firstLine="708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B55959">
        <w:rPr>
          <w:rFonts w:ascii="Times New Roman" w:hAnsi="Times New Roman"/>
          <w:b/>
          <w:sz w:val="28"/>
          <w:szCs w:val="28"/>
          <w:u w:val="single"/>
        </w:rPr>
        <w:lastRenderedPageBreak/>
        <w:t>Экологическое и трудовое воспитание</w:t>
      </w:r>
    </w:p>
    <w:p w:rsidR="00195CB8" w:rsidRPr="00B57025" w:rsidRDefault="00195CB8" w:rsidP="00195CB8">
      <w:pPr>
        <w:spacing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t xml:space="preserve">Несколько слов хотелось бы сказать про </w:t>
      </w:r>
      <w:r w:rsidRPr="00B57025">
        <w:rPr>
          <w:rFonts w:ascii="Times New Roman" w:hAnsi="Times New Roman"/>
          <w:sz w:val="28"/>
          <w:szCs w:val="28"/>
        </w:rPr>
        <w:t>реализацию муниципального проекта «</w:t>
      </w:r>
      <w:proofErr w:type="spellStart"/>
      <w:r w:rsidRPr="00B57025">
        <w:rPr>
          <w:rFonts w:ascii="Times New Roman" w:hAnsi="Times New Roman"/>
          <w:sz w:val="28"/>
          <w:szCs w:val="28"/>
        </w:rPr>
        <w:t>Агро-Крут</w:t>
      </w:r>
      <w:proofErr w:type="spellEnd"/>
      <w:r w:rsidRPr="00B57025">
        <w:rPr>
          <w:rFonts w:ascii="Times New Roman" w:hAnsi="Times New Roman"/>
          <w:sz w:val="28"/>
          <w:szCs w:val="28"/>
        </w:rPr>
        <w:t>!» В проект вовлечены все 12 общеобразовательных организаций района с 1 по 11 классы и 7 детских садов.</w:t>
      </w:r>
    </w:p>
    <w:p w:rsidR="00195CB8" w:rsidRPr="00B57025" w:rsidRDefault="00195CB8" w:rsidP="00195CB8">
      <w:pPr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Для этого за </w:t>
      </w:r>
      <w:proofErr w:type="gramStart"/>
      <w:r w:rsidRPr="00B57025">
        <w:rPr>
          <w:rFonts w:ascii="Times New Roman" w:hAnsi="Times New Roman"/>
          <w:sz w:val="28"/>
          <w:szCs w:val="28"/>
        </w:rPr>
        <w:t>последние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5 лет (2015 – 2019)  муниципалитет создал ряд условий:</w:t>
      </w:r>
    </w:p>
    <w:p w:rsidR="00195CB8" w:rsidRPr="00B57025" w:rsidRDefault="00195CB8" w:rsidP="00195CB8">
      <w:pPr>
        <w:numPr>
          <w:ilvl w:val="0"/>
          <w:numId w:val="1"/>
        </w:numPr>
        <w:tabs>
          <w:tab w:val="num" w:pos="284"/>
        </w:tabs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отвели в пользование школам </w:t>
      </w:r>
      <w:smartTag w:uri="urn:schemas-microsoft-com:office:smarttags" w:element="metricconverter">
        <w:smartTagPr>
          <w:attr w:name="ProductID" w:val="15 га"/>
        </w:smartTagPr>
        <w:r w:rsidRPr="00B57025">
          <w:rPr>
            <w:rFonts w:ascii="Times New Roman" w:hAnsi="Times New Roman"/>
            <w:sz w:val="28"/>
            <w:szCs w:val="28"/>
          </w:rPr>
          <w:t>15 га</w:t>
        </w:r>
      </w:smartTag>
      <w:r w:rsidRPr="00B57025">
        <w:rPr>
          <w:rFonts w:ascii="Times New Roman" w:hAnsi="Times New Roman"/>
          <w:sz w:val="28"/>
          <w:szCs w:val="28"/>
        </w:rPr>
        <w:t xml:space="preserve"> земли;</w:t>
      </w:r>
    </w:p>
    <w:p w:rsidR="00195CB8" w:rsidRPr="00B57025" w:rsidRDefault="00195CB8" w:rsidP="00195CB8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57025">
        <w:rPr>
          <w:rFonts w:ascii="Times New Roman" w:hAnsi="Times New Roman"/>
          <w:sz w:val="28"/>
          <w:szCs w:val="28"/>
        </w:rPr>
        <w:t xml:space="preserve">в каждую школу купили  теплицы, технику, мотоблоки с полным комплектом навесного оборудования (тележка, плуг, окучник, </w:t>
      </w:r>
      <w:proofErr w:type="spellStart"/>
      <w:r w:rsidRPr="00B57025">
        <w:rPr>
          <w:rFonts w:ascii="Times New Roman" w:hAnsi="Times New Roman"/>
          <w:sz w:val="28"/>
          <w:szCs w:val="28"/>
        </w:rPr>
        <w:t>грунтозацепы</w:t>
      </w:r>
      <w:proofErr w:type="spellEnd"/>
      <w:r w:rsidRPr="00B57025">
        <w:rPr>
          <w:rFonts w:ascii="Times New Roman" w:hAnsi="Times New Roman"/>
          <w:sz w:val="28"/>
          <w:szCs w:val="28"/>
        </w:rPr>
        <w:t>, сцепка),   на общую сумму более 3 млн. рублей</w:t>
      </w:r>
    </w:p>
    <w:p w:rsidR="00195CB8" w:rsidRPr="00B57025" w:rsidRDefault="00195CB8" w:rsidP="00195CB8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bCs/>
          <w:sz w:val="28"/>
          <w:szCs w:val="28"/>
        </w:rPr>
        <w:t>приобретено</w:t>
      </w:r>
      <w:r w:rsidRPr="00B5702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proofErr w:type="gramStart"/>
      <w:r w:rsidRPr="00B57025">
        <w:rPr>
          <w:rFonts w:ascii="Times New Roman" w:hAnsi="Times New Roman"/>
          <w:iCs/>
          <w:sz w:val="28"/>
          <w:szCs w:val="28"/>
        </w:rPr>
        <w:t>учебно</w:t>
      </w:r>
      <w:proofErr w:type="spellEnd"/>
      <w:r w:rsidRPr="00B57025">
        <w:rPr>
          <w:rFonts w:ascii="Times New Roman" w:hAnsi="Times New Roman"/>
          <w:iCs/>
          <w:sz w:val="28"/>
          <w:szCs w:val="28"/>
        </w:rPr>
        <w:t xml:space="preserve"> - лабораторное</w:t>
      </w:r>
      <w:proofErr w:type="gramEnd"/>
      <w:r w:rsidRPr="00B57025">
        <w:rPr>
          <w:rFonts w:ascii="Times New Roman" w:hAnsi="Times New Roman"/>
          <w:iCs/>
          <w:sz w:val="28"/>
          <w:szCs w:val="28"/>
        </w:rPr>
        <w:t xml:space="preserve"> оборудование,</w:t>
      </w:r>
      <w:r w:rsidRPr="00B57025">
        <w:rPr>
          <w:rFonts w:ascii="Times New Roman" w:hAnsi="Times New Roman"/>
          <w:sz w:val="28"/>
          <w:szCs w:val="28"/>
        </w:rPr>
        <w:t xml:space="preserve"> </w:t>
      </w:r>
      <w:r w:rsidRPr="00B57025">
        <w:rPr>
          <w:rFonts w:ascii="Times New Roman" w:hAnsi="Times New Roman"/>
          <w:iCs/>
          <w:sz w:val="28"/>
          <w:szCs w:val="28"/>
        </w:rPr>
        <w:t xml:space="preserve"> кабинеты физики,</w:t>
      </w:r>
      <w:r w:rsidRPr="00B57025">
        <w:rPr>
          <w:rFonts w:ascii="Times New Roman" w:hAnsi="Times New Roman"/>
          <w:sz w:val="28"/>
          <w:szCs w:val="28"/>
        </w:rPr>
        <w:t xml:space="preserve">  </w:t>
      </w:r>
      <w:r w:rsidRPr="00B57025">
        <w:rPr>
          <w:rFonts w:ascii="Times New Roman" w:hAnsi="Times New Roman"/>
          <w:iCs/>
          <w:sz w:val="28"/>
          <w:szCs w:val="28"/>
        </w:rPr>
        <w:t>кабинеты окружающего мира,</w:t>
      </w:r>
      <w:r w:rsidRPr="00B57025">
        <w:rPr>
          <w:rFonts w:ascii="Times New Roman" w:hAnsi="Times New Roman"/>
          <w:sz w:val="28"/>
          <w:szCs w:val="28"/>
        </w:rPr>
        <w:t xml:space="preserve"> </w:t>
      </w:r>
      <w:r w:rsidRPr="00B57025">
        <w:rPr>
          <w:rFonts w:ascii="Times New Roman" w:hAnsi="Times New Roman"/>
          <w:iCs/>
          <w:sz w:val="28"/>
          <w:szCs w:val="28"/>
        </w:rPr>
        <w:t xml:space="preserve"> компьютерное оборудование</w:t>
      </w:r>
      <w:r w:rsidRPr="00B57025">
        <w:rPr>
          <w:rFonts w:ascii="Times New Roman" w:hAnsi="Times New Roman"/>
          <w:sz w:val="28"/>
          <w:szCs w:val="28"/>
        </w:rPr>
        <w:t xml:space="preserve"> на сумму более 6 млн. рублей</w:t>
      </w:r>
    </w:p>
    <w:p w:rsidR="00195CB8" w:rsidRPr="00B57025" w:rsidRDefault="00195CB8" w:rsidP="00195CB8">
      <w:pPr>
        <w:pStyle w:val="10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eastAsia="SimSun" w:hAnsi="Times New Roman"/>
          <w:sz w:val="28"/>
          <w:szCs w:val="28"/>
          <w:lang w:eastAsia="zh-CN" w:bidi="hi-IN"/>
        </w:rPr>
        <w:t>Работая в рамках муниципального проекта «</w:t>
      </w:r>
      <w:proofErr w:type="spellStart"/>
      <w:r w:rsidRPr="00B57025">
        <w:rPr>
          <w:rFonts w:ascii="Times New Roman" w:eastAsia="SimSun" w:hAnsi="Times New Roman"/>
          <w:sz w:val="28"/>
          <w:szCs w:val="28"/>
          <w:lang w:eastAsia="zh-CN" w:bidi="hi-IN"/>
        </w:rPr>
        <w:t>Агро-Крут</w:t>
      </w:r>
      <w:proofErr w:type="spellEnd"/>
      <w:r w:rsidRPr="00B57025">
        <w:rPr>
          <w:rFonts w:ascii="Times New Roman" w:eastAsia="SimSun" w:hAnsi="Times New Roman"/>
          <w:sz w:val="28"/>
          <w:szCs w:val="28"/>
          <w:lang w:eastAsia="zh-CN" w:bidi="hi-IN"/>
        </w:rPr>
        <w:t xml:space="preserve">!» мы увидели, что повысилась мотивация к изучению предметов естественного цикла, успешная сдача ЕГЭ способствуют тому, что </w:t>
      </w:r>
      <w:r w:rsidRPr="00B57025">
        <w:rPr>
          <w:rFonts w:ascii="Times New Roman" w:hAnsi="Times New Roman"/>
          <w:sz w:val="28"/>
          <w:szCs w:val="28"/>
        </w:rPr>
        <w:t xml:space="preserve">выпускники  </w:t>
      </w:r>
      <w:r w:rsidRPr="00B57025">
        <w:rPr>
          <w:rFonts w:ascii="Times New Roman" w:eastAsia="SimSun" w:hAnsi="Times New Roman"/>
          <w:sz w:val="28"/>
          <w:szCs w:val="28"/>
          <w:lang w:eastAsia="zh-CN" w:bidi="hi-IN"/>
        </w:rPr>
        <w:t>е</w:t>
      </w:r>
      <w:r w:rsidRPr="00B57025">
        <w:rPr>
          <w:rFonts w:ascii="Times New Roman" w:hAnsi="Times New Roman"/>
          <w:sz w:val="28"/>
          <w:szCs w:val="28"/>
        </w:rPr>
        <w:t>жегодно поступают в «Омский государственный аграрный университет, «Омскую государственную медицинскую Академию», «</w:t>
      </w:r>
      <w:proofErr w:type="spellStart"/>
      <w:r w:rsidRPr="00B57025">
        <w:rPr>
          <w:rFonts w:ascii="Times New Roman" w:hAnsi="Times New Roman"/>
          <w:sz w:val="28"/>
          <w:szCs w:val="28"/>
        </w:rPr>
        <w:t>Тюкалинский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 и Омский аграрные колледжи». </w:t>
      </w:r>
    </w:p>
    <w:p w:rsidR="00195CB8" w:rsidRPr="00B57025" w:rsidRDefault="00195CB8" w:rsidP="00195CB8">
      <w:pPr>
        <w:pStyle w:val="10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Необходимо отметить, что Крутинский лицей в номинации ученические производственные бригады, </w:t>
      </w:r>
      <w:proofErr w:type="spellStart"/>
      <w:r w:rsidRPr="00B57025">
        <w:rPr>
          <w:rFonts w:ascii="Times New Roman" w:hAnsi="Times New Roman"/>
          <w:sz w:val="28"/>
          <w:szCs w:val="28"/>
        </w:rPr>
        <w:t>Зиминская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средняя общеобразовательная школа в номинации экологические дружины, 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гимназия в номинации учебно-опытный участок и Крутинский детский сад «Светлячок» в номинации пришкольный участок в текущем году по итогам областного конкурса признаны лучшими и завоевали первые места.</w:t>
      </w:r>
    </w:p>
    <w:p w:rsidR="00195CB8" w:rsidRPr="00B57025" w:rsidRDefault="00195CB8" w:rsidP="00195CB8">
      <w:pPr>
        <w:tabs>
          <w:tab w:val="left" w:pos="0"/>
          <w:tab w:val="left" w:pos="915"/>
        </w:tabs>
        <w:spacing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образовательных учреждениях района работают:</w:t>
      </w: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14 теплиц, 5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ученических бригад </w:t>
      </w: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12 экологических дружин. </w:t>
      </w:r>
    </w:p>
    <w:p w:rsidR="00195CB8" w:rsidRPr="00B57025" w:rsidRDefault="00195CB8" w:rsidP="00195CB8">
      <w:pPr>
        <w:tabs>
          <w:tab w:val="left" w:pos="0"/>
          <w:tab w:val="left" w:pos="915"/>
        </w:tabs>
        <w:spacing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Ученические бригады играют решающую роль в повышении уровня знаний учащихся, формировании трудовых навыков, развитии творческих, личностных каче</w:t>
      </w:r>
      <w:proofErr w:type="gramStart"/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ств шк</w:t>
      </w:r>
      <w:proofErr w:type="gramEnd"/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ольников. </w:t>
      </w:r>
    </w:p>
    <w:p w:rsidR="00195CB8" w:rsidRPr="00B57025" w:rsidRDefault="00195CB8" w:rsidP="00195CB8">
      <w:pPr>
        <w:tabs>
          <w:tab w:val="left" w:pos="0"/>
          <w:tab w:val="left" w:pos="915"/>
        </w:tabs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При работе 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участках</w:t>
      </w: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 теплицах, участие </w:t>
      </w:r>
      <w:r w:rsidRPr="00B57025">
        <w:rPr>
          <w:rFonts w:ascii="Times New Roman" w:hAnsi="Times New Roman"/>
          <w:sz w:val="28"/>
          <w:szCs w:val="28"/>
        </w:rPr>
        <w:t>в акциях и мероприятиях</w:t>
      </w: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формируется экологическое мировоззрение и культура труда, через посильную трудовую и исследовательскую деятельность. </w:t>
      </w:r>
    </w:p>
    <w:p w:rsidR="00195CB8" w:rsidRPr="00B57025" w:rsidRDefault="00195CB8" w:rsidP="00195CB8">
      <w:pPr>
        <w:tabs>
          <w:tab w:val="left" w:pos="0"/>
          <w:tab w:val="left" w:pos="915"/>
        </w:tabs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ab/>
        <w:t xml:space="preserve">Целенаправленная и планомерная работа в данном направлении, позволяет нашим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образовательным организациям </w:t>
      </w:r>
      <w:r w:rsidRPr="00B57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быть конкурентоспособными на региональном уровне: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Итоги работы ученических производственных бригад, </w:t>
      </w:r>
      <w:proofErr w:type="spellStart"/>
      <w:proofErr w:type="gramStart"/>
      <w:r w:rsidRPr="00B57025">
        <w:rPr>
          <w:rFonts w:ascii="Times New Roman" w:hAnsi="Times New Roman"/>
          <w:sz w:val="28"/>
          <w:szCs w:val="28"/>
        </w:rPr>
        <w:t>учебно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– опытных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участков,  школьных теплиц, трудовой деятельности, все ОО предоставляют на  муниципальной ярмарке-выставке «Дары школ Крутинского района».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Муниципальная ярмарка-выставка «Дары школ Крутинского района», в свою очередь является  итогом деятельности  ученических производственных бригад, </w:t>
      </w:r>
      <w:proofErr w:type="spellStart"/>
      <w:proofErr w:type="gramStart"/>
      <w:r w:rsidRPr="00B57025">
        <w:rPr>
          <w:rFonts w:ascii="Times New Roman" w:hAnsi="Times New Roman"/>
          <w:sz w:val="28"/>
          <w:szCs w:val="28"/>
        </w:rPr>
        <w:t>учебно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– опытных</w:t>
      </w:r>
      <w:proofErr w:type="gramEnd"/>
      <w:r w:rsidRPr="00B57025">
        <w:rPr>
          <w:rFonts w:ascii="Times New Roman" w:hAnsi="Times New Roman"/>
          <w:sz w:val="28"/>
          <w:szCs w:val="28"/>
        </w:rPr>
        <w:t xml:space="preserve"> участков, работы школьных теплиц, трудовой деятельности в ОО.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     В ярмарке – выставке было реализовано продукции на сумму: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2017 год – 45 тыс. рублей, 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2018 год – 47 тыс. 490 рублей,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2019 год -  49 тыс. рублей</w:t>
      </w:r>
    </w:p>
    <w:p w:rsidR="00195CB8" w:rsidRPr="00B57025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             </w:t>
      </w:r>
      <w:r w:rsidRPr="00B57025">
        <w:rPr>
          <w:rFonts w:ascii="Times New Roman" w:hAnsi="Times New Roman"/>
          <w:b/>
          <w:sz w:val="28"/>
          <w:szCs w:val="28"/>
        </w:rPr>
        <w:t xml:space="preserve"> </w:t>
      </w:r>
      <w:r w:rsidRPr="00B57025">
        <w:rPr>
          <w:rFonts w:ascii="Times New Roman" w:hAnsi="Times New Roman"/>
          <w:sz w:val="28"/>
          <w:szCs w:val="28"/>
        </w:rPr>
        <w:t>Результатом планомерного экологического и трудового воспитания можно считать традиционное участие учащихся школы в муниципальных и региональных к</w:t>
      </w:r>
      <w:r>
        <w:rPr>
          <w:rFonts w:ascii="Times New Roman" w:hAnsi="Times New Roman"/>
          <w:sz w:val="28"/>
          <w:szCs w:val="28"/>
        </w:rPr>
        <w:t>онкурсах по данному направлению.</w:t>
      </w:r>
    </w:p>
    <w:p w:rsidR="00195CB8" w:rsidRPr="00B57025" w:rsidRDefault="00195CB8" w:rsidP="00195CB8">
      <w:pPr>
        <w:pStyle w:val="a7"/>
        <w:shd w:val="clear" w:color="auto" w:fill="FFFFFF"/>
        <w:spacing w:before="0" w:beforeAutospacing="0" w:after="0" w:line="360" w:lineRule="auto"/>
        <w:contextualSpacing/>
        <w:jc w:val="both"/>
        <w:rPr>
          <w:sz w:val="28"/>
          <w:szCs w:val="28"/>
        </w:rPr>
      </w:pPr>
      <w:r w:rsidRPr="00B57025">
        <w:rPr>
          <w:b/>
          <w:sz w:val="28"/>
          <w:szCs w:val="28"/>
        </w:rPr>
        <w:t>В рамках военно-патриотического направления</w:t>
      </w:r>
      <w:r w:rsidRPr="00B57025">
        <w:rPr>
          <w:sz w:val="28"/>
          <w:szCs w:val="28"/>
        </w:rPr>
        <w:t xml:space="preserve"> в течение 2019  года были проведены мероприятия, направленные на повышение интереса детей к службе </w:t>
      </w:r>
      <w:proofErr w:type="gramStart"/>
      <w:r w:rsidRPr="00B57025">
        <w:rPr>
          <w:sz w:val="28"/>
          <w:szCs w:val="28"/>
        </w:rPr>
        <w:t>ВС</w:t>
      </w:r>
      <w:proofErr w:type="gramEnd"/>
      <w:r w:rsidRPr="00B57025">
        <w:rPr>
          <w:sz w:val="28"/>
          <w:szCs w:val="28"/>
        </w:rPr>
        <w:t xml:space="preserve"> РФ, формирование высокого патриотического сознания, чувства верности своему Отечеству.</w:t>
      </w:r>
    </w:p>
    <w:p w:rsidR="00195CB8" w:rsidRPr="00B57025" w:rsidRDefault="00195CB8" w:rsidP="00195CB8">
      <w:pPr>
        <w:pStyle w:val="a7"/>
        <w:shd w:val="clear" w:color="auto" w:fill="FFFFFF"/>
        <w:spacing w:before="0" w:beforeAutospacing="0" w:after="0" w:line="360" w:lineRule="auto"/>
        <w:ind w:firstLine="708"/>
        <w:contextualSpacing/>
        <w:jc w:val="both"/>
        <w:rPr>
          <w:sz w:val="28"/>
          <w:szCs w:val="28"/>
        </w:rPr>
      </w:pPr>
      <w:r w:rsidRPr="00B57025">
        <w:rPr>
          <w:sz w:val="28"/>
          <w:szCs w:val="28"/>
        </w:rPr>
        <w:t xml:space="preserve">Были организованы встречи с офицерами и солдатами 242 УЦ ВДВ </w:t>
      </w:r>
      <w:proofErr w:type="gramStart"/>
      <w:r w:rsidRPr="00B57025">
        <w:rPr>
          <w:sz w:val="28"/>
          <w:szCs w:val="28"/>
        </w:rPr>
        <w:t>г</w:t>
      </w:r>
      <w:proofErr w:type="gramEnd"/>
      <w:r w:rsidRPr="00B57025">
        <w:rPr>
          <w:sz w:val="28"/>
          <w:szCs w:val="28"/>
        </w:rPr>
        <w:t>. Омска.</w:t>
      </w:r>
    </w:p>
    <w:p w:rsidR="00195CB8" w:rsidRPr="00B57025" w:rsidRDefault="00195CB8" w:rsidP="00195CB8">
      <w:pPr>
        <w:spacing w:line="360" w:lineRule="auto"/>
        <w:ind w:firstLine="708"/>
        <w:contextualSpacing/>
        <w:jc w:val="both"/>
        <w:rPr>
          <w:rFonts w:ascii="Times New Roman" w:eastAsia="Times New Roman CYR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>Организация выставок в школьных музеях и практики музейной работы, работа волонтерских отрядов в рамках акции «</w:t>
      </w:r>
      <w:proofErr w:type="spellStart"/>
      <w:proofErr w:type="gramStart"/>
      <w:r w:rsidRPr="00B57025">
        <w:rPr>
          <w:rFonts w:ascii="Times New Roman" w:hAnsi="Times New Roman"/>
          <w:sz w:val="28"/>
          <w:szCs w:val="28"/>
        </w:rPr>
        <w:t>Ровесник-ровеснику</w:t>
      </w:r>
      <w:proofErr w:type="spellEnd"/>
      <w:proofErr w:type="gramEnd"/>
      <w:r w:rsidRPr="00B57025">
        <w:rPr>
          <w:rFonts w:ascii="Times New Roman" w:hAnsi="Times New Roman"/>
          <w:sz w:val="28"/>
          <w:szCs w:val="28"/>
        </w:rPr>
        <w:t>», «Ветеран живет рядом», «Искорки добра», «От сердца к сердцу», «Обелиск», «Свеча памяти», «Теплота сердца – солдату» и другие</w:t>
      </w:r>
      <w:r w:rsidRPr="00B57025">
        <w:rPr>
          <w:rFonts w:ascii="Times New Roman" w:eastAsia="Times New Roman CYR" w:hAnsi="Times New Roman"/>
          <w:sz w:val="28"/>
          <w:szCs w:val="28"/>
        </w:rPr>
        <w:t>.</w:t>
      </w:r>
    </w:p>
    <w:p w:rsidR="00195CB8" w:rsidRPr="00B57025" w:rsidRDefault="00195CB8" w:rsidP="00195CB8">
      <w:pPr>
        <w:pStyle w:val="22"/>
        <w:spacing w:after="0" w:line="360" w:lineRule="auto"/>
        <w:ind w:firstLine="708"/>
        <w:contextualSpacing/>
        <w:jc w:val="both"/>
        <w:rPr>
          <w:sz w:val="28"/>
          <w:szCs w:val="28"/>
        </w:rPr>
      </w:pPr>
      <w:proofErr w:type="spellStart"/>
      <w:r w:rsidRPr="00B57025">
        <w:rPr>
          <w:sz w:val="28"/>
          <w:szCs w:val="28"/>
        </w:rPr>
        <w:t>Алишина</w:t>
      </w:r>
      <w:proofErr w:type="spellEnd"/>
      <w:r w:rsidRPr="00B57025">
        <w:rPr>
          <w:sz w:val="28"/>
          <w:szCs w:val="28"/>
        </w:rPr>
        <w:t xml:space="preserve"> Светлана Михайловна, победитель конкурса «Лучшие учителя России» (президентский грант).</w:t>
      </w:r>
    </w:p>
    <w:p w:rsidR="00195CB8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025">
        <w:rPr>
          <w:rFonts w:ascii="Times New Roman" w:hAnsi="Times New Roman"/>
          <w:sz w:val="28"/>
          <w:szCs w:val="28"/>
        </w:rPr>
        <w:t xml:space="preserve">По итогам участия в региональном этапе конкурсе «Учитель года»,  призером  (2 место) стал </w:t>
      </w:r>
      <w:proofErr w:type="spellStart"/>
      <w:r w:rsidRPr="00B57025">
        <w:rPr>
          <w:rFonts w:ascii="Times New Roman" w:hAnsi="Times New Roman"/>
          <w:sz w:val="28"/>
          <w:szCs w:val="28"/>
        </w:rPr>
        <w:t>Конторин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Андрей Александрович, учитель истории и обществознания МБОУ «</w:t>
      </w:r>
      <w:proofErr w:type="spellStart"/>
      <w:r w:rsidRPr="00B57025">
        <w:rPr>
          <w:rFonts w:ascii="Times New Roman" w:hAnsi="Times New Roman"/>
          <w:sz w:val="28"/>
          <w:szCs w:val="28"/>
        </w:rPr>
        <w:t>Крутинская</w:t>
      </w:r>
      <w:proofErr w:type="spellEnd"/>
      <w:r w:rsidRPr="00B57025">
        <w:rPr>
          <w:rFonts w:ascii="Times New Roman" w:hAnsi="Times New Roman"/>
          <w:sz w:val="28"/>
          <w:szCs w:val="28"/>
        </w:rPr>
        <w:t xml:space="preserve"> гимназия. </w:t>
      </w:r>
    </w:p>
    <w:p w:rsidR="00195CB8" w:rsidRPr="00673792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73792">
        <w:rPr>
          <w:rFonts w:ascii="Times New Roman" w:hAnsi="Times New Roman"/>
          <w:b/>
          <w:sz w:val="28"/>
          <w:szCs w:val="28"/>
          <w:u w:val="single"/>
        </w:rPr>
        <w:t xml:space="preserve">Благоустройство и </w:t>
      </w:r>
      <w:proofErr w:type="spellStart"/>
      <w:proofErr w:type="gramStart"/>
      <w:r w:rsidRPr="00673792">
        <w:rPr>
          <w:rFonts w:ascii="Times New Roman" w:hAnsi="Times New Roman"/>
          <w:b/>
          <w:sz w:val="28"/>
          <w:szCs w:val="28"/>
          <w:u w:val="single"/>
        </w:rPr>
        <w:t>жилищно</w:t>
      </w:r>
      <w:proofErr w:type="spellEnd"/>
      <w:r w:rsidRPr="00673792">
        <w:rPr>
          <w:rFonts w:ascii="Times New Roman" w:hAnsi="Times New Roman"/>
          <w:b/>
          <w:sz w:val="28"/>
          <w:szCs w:val="28"/>
          <w:u w:val="single"/>
        </w:rPr>
        <w:t xml:space="preserve"> – коммунальное</w:t>
      </w:r>
      <w:proofErr w:type="gramEnd"/>
      <w:r w:rsidRPr="00673792">
        <w:rPr>
          <w:rFonts w:ascii="Times New Roman" w:hAnsi="Times New Roman"/>
          <w:b/>
          <w:sz w:val="28"/>
          <w:szCs w:val="28"/>
          <w:u w:val="single"/>
        </w:rPr>
        <w:t xml:space="preserve"> хозяйство.</w:t>
      </w:r>
    </w:p>
    <w:p w:rsidR="00195CB8" w:rsidRDefault="00195CB8" w:rsidP="00195CB8">
      <w:pPr>
        <w:shd w:val="clear" w:color="auto" w:fill="FFFFFF"/>
        <w:spacing w:line="36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en-US"/>
        </w:rPr>
      </w:pPr>
      <w:r w:rsidRPr="00B57025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В сфере жилищного строительства за</w:t>
      </w:r>
      <w:r w:rsidRPr="00B57025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 10 месяцев текущего года построено и введено в эксплуатацию – </w:t>
      </w:r>
      <w:r>
        <w:rPr>
          <w:rFonts w:ascii="Times New Roman" w:eastAsia="Times New Roman" w:hAnsi="Times New Roman"/>
          <w:sz w:val="28"/>
          <w:szCs w:val="28"/>
          <w:lang w:eastAsia="ru-RU" w:bidi="en-US"/>
        </w:rPr>
        <w:t>1300</w:t>
      </w:r>
      <w:r w:rsidRPr="00B57025">
        <w:rPr>
          <w:rFonts w:ascii="Times New Roman" w:eastAsia="Times New Roman" w:hAnsi="Times New Roman"/>
          <w:sz w:val="28"/>
          <w:szCs w:val="28"/>
          <w:lang w:eastAsia="ru-RU" w:bidi="en-US"/>
        </w:rPr>
        <w:t xml:space="preserve"> квадратных метров индивидуального жилья.</w:t>
      </w:r>
    </w:p>
    <w:p w:rsidR="00195CB8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Возобновила свое действие государственная программа Омской области «Обеспечение жильем молодых семей». В 2019 году предоставлены субсидии 6 семьям на общую сумму  2150,4 тыс. рублей. Затраты районного бюджета в этом году составили 67тыс. рублей. </w:t>
      </w:r>
    </w:p>
    <w:p w:rsidR="00195CB8" w:rsidRPr="00285A0E" w:rsidRDefault="00195CB8" w:rsidP="00195CB8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Так, при поддержке регионального Минстроя, 11 семей (37 человек) в течение 2 лет смогли улучшить свои жилищные условия. Будем надеяться на дальнейшую реализацию программы, ведь в очереди на субсидии остается еще 28 семей.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Подпрограммой «Модернизация и развитие сети автомобильных дорог, п</w:t>
      </w:r>
      <w:r w:rsidRPr="004A3283">
        <w:rPr>
          <w:rFonts w:ascii="Times New Roman" w:hAnsi="Times New Roman"/>
          <w:sz w:val="28"/>
          <w:szCs w:val="28"/>
        </w:rPr>
        <w:t>ассажирского транспорта и обеспечение безопасности дорожного движения на территории Крутинского муниципального района Омской област</w:t>
      </w:r>
      <w:r>
        <w:rPr>
          <w:rFonts w:ascii="Times New Roman" w:hAnsi="Times New Roman"/>
          <w:sz w:val="28"/>
          <w:szCs w:val="28"/>
        </w:rPr>
        <w:t xml:space="preserve">и» в 2019 году предусмотрены мероприятия на сумму 39,933 млн. </w:t>
      </w:r>
      <w:proofErr w:type="gramStart"/>
      <w:r>
        <w:rPr>
          <w:rFonts w:ascii="Times New Roman" w:hAnsi="Times New Roman"/>
          <w:sz w:val="28"/>
          <w:szCs w:val="28"/>
        </w:rPr>
        <w:t>рублей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за счет средств местного бюджета 14,983 млн. рублей. 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числе: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содержание </w:t>
      </w:r>
      <w:proofErr w:type="spellStart"/>
      <w:r w:rsidRPr="00D04CAC">
        <w:rPr>
          <w:rFonts w:ascii="Times New Roman" w:hAnsi="Times New Roman"/>
          <w:sz w:val="28"/>
          <w:szCs w:val="28"/>
        </w:rPr>
        <w:t>внутрипоселенческих</w:t>
      </w:r>
      <w:proofErr w:type="spellEnd"/>
      <w:r w:rsidRPr="00D04CA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04CAC">
        <w:rPr>
          <w:rFonts w:ascii="Times New Roman" w:hAnsi="Times New Roman"/>
          <w:sz w:val="28"/>
          <w:szCs w:val="28"/>
        </w:rPr>
        <w:t>межпоселенческих</w:t>
      </w:r>
      <w:proofErr w:type="spellEnd"/>
      <w:r w:rsidRPr="00D04CAC">
        <w:rPr>
          <w:rFonts w:ascii="Times New Roman" w:hAnsi="Times New Roman"/>
          <w:sz w:val="28"/>
          <w:szCs w:val="28"/>
        </w:rPr>
        <w:t xml:space="preserve"> автомобильных дорог в сельских и </w:t>
      </w:r>
      <w:proofErr w:type="gramStart"/>
      <w:r w:rsidRPr="00D04CAC">
        <w:rPr>
          <w:rFonts w:ascii="Times New Roman" w:hAnsi="Times New Roman"/>
          <w:sz w:val="28"/>
          <w:szCs w:val="28"/>
        </w:rPr>
        <w:t>городском</w:t>
      </w:r>
      <w:proofErr w:type="gramEnd"/>
      <w:r w:rsidRPr="00D04CAC">
        <w:rPr>
          <w:rFonts w:ascii="Times New Roman" w:hAnsi="Times New Roman"/>
          <w:sz w:val="28"/>
          <w:szCs w:val="28"/>
        </w:rPr>
        <w:t xml:space="preserve"> поселениях Крутинского района на общую сумму  </w:t>
      </w:r>
      <w:r>
        <w:rPr>
          <w:rFonts w:ascii="Times New Roman" w:hAnsi="Times New Roman"/>
          <w:sz w:val="28"/>
          <w:szCs w:val="28"/>
        </w:rPr>
        <w:t xml:space="preserve">7,089 млн. </w:t>
      </w:r>
      <w:r w:rsidRPr="00D04CAC">
        <w:rPr>
          <w:rFonts w:ascii="Times New Roman" w:hAnsi="Times New Roman"/>
          <w:sz w:val="28"/>
          <w:szCs w:val="28"/>
        </w:rPr>
        <w:t xml:space="preserve">рублей.  В результате были выполнены работы по </w:t>
      </w:r>
      <w:proofErr w:type="spellStart"/>
      <w:r w:rsidRPr="00D04CAC">
        <w:rPr>
          <w:rFonts w:ascii="Times New Roman" w:hAnsi="Times New Roman"/>
          <w:sz w:val="28"/>
          <w:szCs w:val="28"/>
        </w:rPr>
        <w:t>грейдированию</w:t>
      </w:r>
      <w:proofErr w:type="spellEnd"/>
      <w:r w:rsidRPr="00D04CAC">
        <w:rPr>
          <w:rFonts w:ascii="Times New Roman" w:hAnsi="Times New Roman"/>
          <w:sz w:val="28"/>
          <w:szCs w:val="28"/>
        </w:rPr>
        <w:t xml:space="preserve"> дорог, очистке от снега дорожно</w:t>
      </w:r>
      <w:r>
        <w:rPr>
          <w:rFonts w:ascii="Times New Roman" w:hAnsi="Times New Roman"/>
          <w:sz w:val="28"/>
          <w:szCs w:val="28"/>
        </w:rPr>
        <w:t xml:space="preserve">го покрытия, </w:t>
      </w:r>
      <w:proofErr w:type="spellStart"/>
      <w:r>
        <w:rPr>
          <w:rFonts w:ascii="Times New Roman" w:hAnsi="Times New Roman"/>
          <w:sz w:val="28"/>
          <w:szCs w:val="28"/>
        </w:rPr>
        <w:t>окашивания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кюветов;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приобретение дорожных знаков (95 шт.), светофоров (6 шт.) 1,9 млн. рублей;</w:t>
      </w:r>
    </w:p>
    <w:p w:rsidR="00195CB8" w:rsidRPr="00D04CAC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приобретение прочих материалов для реализации полномочия в сфере дорожной деятельности 80 тыс. рублей (приобретение и доставка 20 тонн щебня, приобретение материалов для ремонта остановок, приобретение трубы и крепежных материалов для установки дорожных знаков);</w:t>
      </w:r>
      <w:r w:rsidRPr="00D04CAC">
        <w:rPr>
          <w:rFonts w:ascii="Times New Roman" w:hAnsi="Times New Roman"/>
          <w:sz w:val="28"/>
          <w:szCs w:val="28"/>
        </w:rPr>
        <w:t xml:space="preserve"> 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 на в</w:t>
      </w:r>
      <w:r w:rsidRPr="00D04CAC">
        <w:rPr>
          <w:rFonts w:ascii="Times New Roman" w:hAnsi="Times New Roman"/>
          <w:sz w:val="28"/>
          <w:szCs w:val="28"/>
        </w:rPr>
        <w:t>ыполнен</w:t>
      </w:r>
      <w:r>
        <w:rPr>
          <w:rFonts w:ascii="Times New Roman" w:hAnsi="Times New Roman"/>
          <w:sz w:val="28"/>
          <w:szCs w:val="28"/>
        </w:rPr>
        <w:t>ие</w:t>
      </w:r>
      <w:r w:rsidRPr="00D04CAC">
        <w:rPr>
          <w:rFonts w:ascii="Times New Roman" w:hAnsi="Times New Roman"/>
          <w:sz w:val="28"/>
          <w:szCs w:val="28"/>
        </w:rPr>
        <w:t xml:space="preserve"> </w:t>
      </w:r>
      <w:r w:rsidRPr="00D04CAC">
        <w:rPr>
          <w:rFonts w:ascii="Times New Roman" w:hAnsi="Times New Roman"/>
          <w:sz w:val="28"/>
          <w:szCs w:val="28"/>
          <w:shd w:val="clear" w:color="auto" w:fill="FFFFFF"/>
        </w:rPr>
        <w:t>работ по ремонту подъездных путей к котлованам испарителям и котловану сухого мусора для обеспечения проезда автомобильного транспорта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сумму 3,8 млн. рублей;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на р</w:t>
      </w:r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емонт автомобильных дорог в р.п. Крутинка </w:t>
      </w:r>
    </w:p>
    <w:p w:rsidR="00195CB8" w:rsidRPr="006D1D91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>ул. Пионерск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ая, ул. Химиков, ул. Молодежная,</w:t>
      </w:r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ул. </w:t>
      </w:r>
      <w:proofErr w:type="spellStart"/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>Рыбзаводская</w:t>
      </w:r>
      <w:proofErr w:type="spellEnd"/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ул. Зеленая, ул. Новая, пер. Комсомольский, ул. Комсомольская (от д. №1 до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д.7, кв. 1), ул.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Заводская</w:t>
      </w:r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Крутинского муниципального района Омской области на сумму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26,3 млн.</w:t>
      </w:r>
      <w:r w:rsidRPr="006D1D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общая протяженность отремонтированного дорожного полотна составила 5,6 км;</w:t>
      </w:r>
      <w:proofErr w:type="gramEnd"/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р</w:t>
      </w:r>
      <w:r w:rsidRPr="00F05EDD">
        <w:rPr>
          <w:rFonts w:ascii="Times New Roman" w:hAnsi="Times New Roman"/>
          <w:sz w:val="28"/>
          <w:szCs w:val="28"/>
        </w:rPr>
        <w:t>азработк</w:t>
      </w:r>
      <w:r>
        <w:rPr>
          <w:rFonts w:ascii="Times New Roman" w:hAnsi="Times New Roman"/>
          <w:sz w:val="28"/>
          <w:szCs w:val="28"/>
        </w:rPr>
        <w:t>у</w:t>
      </w:r>
      <w:r w:rsidRPr="00F05EDD">
        <w:rPr>
          <w:rFonts w:ascii="Times New Roman" w:hAnsi="Times New Roman"/>
          <w:sz w:val="28"/>
          <w:szCs w:val="28"/>
        </w:rPr>
        <w:t xml:space="preserve"> комплексных схем организации дорожного движения для дорог общего пользования местного значения, относящихся к собственности Крутинского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83,0 тыс. рублей;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р</w:t>
      </w:r>
      <w:r w:rsidRPr="00F05EDD">
        <w:rPr>
          <w:rFonts w:ascii="Times New Roman" w:hAnsi="Times New Roman"/>
          <w:sz w:val="28"/>
          <w:szCs w:val="28"/>
        </w:rPr>
        <w:t>азработк</w:t>
      </w:r>
      <w:r>
        <w:rPr>
          <w:rFonts w:ascii="Times New Roman" w:hAnsi="Times New Roman"/>
          <w:sz w:val="28"/>
          <w:szCs w:val="28"/>
        </w:rPr>
        <w:t>у</w:t>
      </w:r>
      <w:r w:rsidRPr="00F05EDD">
        <w:rPr>
          <w:rFonts w:ascii="Times New Roman" w:hAnsi="Times New Roman"/>
          <w:sz w:val="28"/>
          <w:szCs w:val="28"/>
        </w:rPr>
        <w:t xml:space="preserve"> муниципальной программы "Комплексного развития транспортной инфраструктуры в Крутинском муниципальном районе"</w:t>
      </w:r>
      <w:r>
        <w:rPr>
          <w:rFonts w:ascii="Times New Roman" w:hAnsi="Times New Roman"/>
          <w:sz w:val="28"/>
          <w:szCs w:val="28"/>
        </w:rPr>
        <w:t xml:space="preserve"> 83,0 тыс. рублей;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разработку проектно – сметной документации на реконструкцию автомобильных дорог 576 тыс. рублей.</w:t>
      </w:r>
    </w:p>
    <w:p w:rsidR="00195CB8" w:rsidRDefault="00195CB8" w:rsidP="00195CB8">
      <w:pPr>
        <w:spacing w:line="36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планах на 2020 год завершение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щебенения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улиц и переулков в р.п. Крутинка общей стоимостью порядка 30 млн. рублей. </w:t>
      </w:r>
    </w:p>
    <w:p w:rsidR="00195CB8" w:rsidRDefault="00195CB8" w:rsidP="00195CB8">
      <w:pPr>
        <w:spacing w:line="36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государственной программы «Формирование комфортной городской среды» при поддержке областного бюджета планируется обустройство Парка «Имени 70-летия Победы» и мемориального комплекса в р.п. Крутинка. На эти цели требуется свыше  45 млн. рублей.</w:t>
      </w:r>
    </w:p>
    <w:p w:rsidR="00195CB8" w:rsidRDefault="00195CB8" w:rsidP="00195CB8">
      <w:pPr>
        <w:spacing w:line="36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Завершены работы по </w:t>
      </w:r>
      <w:r w:rsidRPr="00B57025">
        <w:rPr>
          <w:rFonts w:ascii="Times New Roman" w:eastAsia="Times New Roman" w:hAnsi="Times New Roman"/>
          <w:sz w:val="28"/>
          <w:szCs w:val="28"/>
          <w:lang w:eastAsia="ru-RU"/>
        </w:rPr>
        <w:t>модернизации технологического оборудования системы автоматизации и диспетчеризации газовых котельных в р.п. Крутинка Омской области на сумму более 6 млн. рублей.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2019 году Министерством строительства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коммунального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комплекса Омской области проведен отбор муниципальных образований по предоставлению субсидий  на создание мест (площадок) накопления ТКО. 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Омской области от 27 марта 2019 года № 94-п субсидии распределены местным бюджетам. Крутинскому муниципальному району 2 083 036,50 рублей, Крутинскому городскому поселению 1 849 166,12 рублей. Остальные средства, в качестве доли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>, предусмотрены бюджетами Крутинского муниципального района и Крутинского городского поселения 110 570,2 рублей и 97 324,54 рубля соответственно.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2F50">
        <w:rPr>
          <w:rFonts w:ascii="Times New Roman" w:hAnsi="Times New Roman"/>
          <w:sz w:val="28"/>
          <w:szCs w:val="28"/>
        </w:rPr>
        <w:t xml:space="preserve">В июле </w:t>
      </w:r>
      <w:r>
        <w:rPr>
          <w:rFonts w:ascii="Times New Roman" w:hAnsi="Times New Roman"/>
          <w:sz w:val="28"/>
          <w:szCs w:val="28"/>
        </w:rPr>
        <w:t xml:space="preserve">2019 года </w:t>
      </w:r>
      <w:r w:rsidRPr="00652F50">
        <w:rPr>
          <w:rFonts w:ascii="Times New Roman" w:hAnsi="Times New Roman"/>
          <w:sz w:val="28"/>
          <w:szCs w:val="28"/>
        </w:rPr>
        <w:t>заключены муниципальные контракты с МУП «</w:t>
      </w:r>
      <w:proofErr w:type="spellStart"/>
      <w:r w:rsidRPr="00652F50">
        <w:rPr>
          <w:rFonts w:ascii="Times New Roman" w:hAnsi="Times New Roman"/>
          <w:sz w:val="28"/>
          <w:szCs w:val="28"/>
        </w:rPr>
        <w:t>Крутинское</w:t>
      </w:r>
      <w:proofErr w:type="spellEnd"/>
      <w:r w:rsidRPr="00652F50">
        <w:rPr>
          <w:rFonts w:ascii="Times New Roman" w:hAnsi="Times New Roman"/>
          <w:sz w:val="28"/>
          <w:szCs w:val="28"/>
        </w:rPr>
        <w:t xml:space="preserve">» на выполнение работ по созданию площадок накопления твердых коммунальных отходов для 2-х контейнеров на территории сельских поселений и с </w:t>
      </w:r>
      <w:r w:rsidRPr="00652F50">
        <w:rPr>
          <w:rFonts w:ascii="Times New Roman" w:hAnsi="Times New Roman"/>
          <w:sz w:val="28"/>
          <w:szCs w:val="28"/>
        </w:rPr>
        <w:lastRenderedPageBreak/>
        <w:t xml:space="preserve">ИП Абель В.Р. по созданию площадок для </w:t>
      </w:r>
      <w:r>
        <w:rPr>
          <w:rFonts w:ascii="Times New Roman" w:hAnsi="Times New Roman"/>
          <w:sz w:val="28"/>
          <w:szCs w:val="28"/>
        </w:rPr>
        <w:t xml:space="preserve">2-х и </w:t>
      </w:r>
      <w:r w:rsidRPr="00652F50">
        <w:rPr>
          <w:rFonts w:ascii="Times New Roman" w:hAnsi="Times New Roman"/>
          <w:sz w:val="28"/>
          <w:szCs w:val="28"/>
        </w:rPr>
        <w:t xml:space="preserve">4-х контейнеров на территории р.п. Крутинка. 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2F50">
        <w:rPr>
          <w:rFonts w:ascii="Times New Roman" w:hAnsi="Times New Roman"/>
          <w:sz w:val="28"/>
          <w:szCs w:val="28"/>
        </w:rPr>
        <w:t>Работы были выполнены в августе 2019 года. В результате было создано 40 площадок на территории сельских поселений и 25 площадок на территории р.п. Крутинка.</w:t>
      </w:r>
    </w:p>
    <w:p w:rsidR="00195CB8" w:rsidRPr="00652F50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каждой площадки для 2-х контейнеров составила более 52 тыс. рублей, для 4- контейнеров более 98 тыс. рублей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Крутинского муниципального района Омской области в рамках исполнения полномочия по </w:t>
      </w:r>
      <w:r w:rsidRPr="009E7560">
        <w:rPr>
          <w:rFonts w:ascii="Times New Roman" w:hAnsi="Times New Roman"/>
          <w:sz w:val="28"/>
          <w:szCs w:val="28"/>
        </w:rPr>
        <w:t>организации деятельности по сбору и транспортированию твёрдых коммунальных отходов</w:t>
      </w:r>
      <w:r>
        <w:rPr>
          <w:rFonts w:ascii="Times New Roman" w:hAnsi="Times New Roman"/>
          <w:sz w:val="28"/>
          <w:szCs w:val="28"/>
        </w:rPr>
        <w:t xml:space="preserve"> были перечислены денежные средства сельским поселениям Крутинского муниципального района в 2017 году в размере 80899,20 рублей, в 2018 году в размере 84833,28 рублей. В 2019 году, в связи с вступлением в силу 89- ФЗ полномочия поселениям не передавались.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Затраты на сбор и вывоз ТКО в Крутинском городском поселении составили в 2017 году 659467,10 рублей, в 2018 году 774980,94 рублей в 2019 году 270985,82 рублей. 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на подготовку к отопительному сезону 2019-2020 годов было направлено в отрасль ЖКХ 11 057,5 тыс. рублей, из них из областного бюджета 6837,6 тыс. рублей, из районного бюджета 1693,0 тыс. рублей, сре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едприятий ЖКХ 2526,9 тыс. рублей. В результате слаженной работы предприятий ЖКХ и Администрации района был п</w:t>
      </w:r>
      <w:r w:rsidRPr="007E3249">
        <w:rPr>
          <w:rFonts w:ascii="Times New Roman" w:eastAsia="Times New Roman" w:hAnsi="Times New Roman"/>
          <w:sz w:val="28"/>
          <w:szCs w:val="28"/>
          <w:lang w:eastAsia="ru-RU"/>
        </w:rPr>
        <w:t>олучен паспорт готовности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отопительному периоду 2019-2020 годов.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конце ноября было создано муниципальное предприятие «Водоканал», которое осуществляет жизнеобеспечение р.п. Крутинка: водоснабжение, вывоз жидких отходов, содержание жилья, ремонт и содержание дорог. Оно пришло на смену убыточном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 ООО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Pr="00B82F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C111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Транспортное обслуживание населения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Начиная с 01.12.2018 года на территории Крутинского муниципального района пассажирские перевозки осуществляет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АО «</w:t>
      </w:r>
      <w:proofErr w:type="spellStart"/>
      <w:r>
        <w:rPr>
          <w:rFonts w:ascii="Times New Roman" w:hAnsi="Times New Roman"/>
          <w:sz w:val="28"/>
          <w:szCs w:val="28"/>
        </w:rPr>
        <w:t>Омскоблавтотранс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420A">
        <w:rPr>
          <w:rFonts w:ascii="Times New Roman" w:hAnsi="Times New Roman"/>
          <w:sz w:val="28"/>
          <w:szCs w:val="28"/>
        </w:rPr>
        <w:t xml:space="preserve">В настоящее время в Крутинском муниципальном районе действуют </w:t>
      </w:r>
      <w:r>
        <w:rPr>
          <w:rFonts w:ascii="Times New Roman" w:hAnsi="Times New Roman"/>
          <w:sz w:val="28"/>
          <w:szCs w:val="28"/>
        </w:rPr>
        <w:t>10 муниципальных маршрутов 3 и коммерческих</w:t>
      </w:r>
      <w:r w:rsidRPr="0040420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Тариф на пассажирские перевозки составляет 2,1 рублей, за 1 </w:t>
      </w:r>
      <w:proofErr w:type="spellStart"/>
      <w:r>
        <w:rPr>
          <w:rFonts w:ascii="Times New Roman" w:hAnsi="Times New Roman"/>
          <w:sz w:val="28"/>
          <w:szCs w:val="28"/>
        </w:rPr>
        <w:t>пассажирокилометр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0420A">
        <w:rPr>
          <w:rFonts w:ascii="Times New Roman" w:hAnsi="Times New Roman"/>
          <w:sz w:val="28"/>
          <w:szCs w:val="28"/>
        </w:rPr>
        <w:lastRenderedPageBreak/>
        <w:t>Действующая маршрутная сеть обеспечивает транспортную доступность всех 47 населенных пунктов, входящих в Крутинский муниципальный район, 17 из которых имеют твердое дорожное покрытие.</w:t>
      </w: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открытого аукциона муниципальный контракт на осуществление регулярных перевозок пассажиров и багажа заключен с АО «</w:t>
      </w:r>
      <w:proofErr w:type="spellStart"/>
      <w:r>
        <w:rPr>
          <w:rFonts w:ascii="Times New Roman" w:hAnsi="Times New Roman"/>
          <w:sz w:val="28"/>
          <w:szCs w:val="28"/>
        </w:rPr>
        <w:t>Омскоблавтотранс</w:t>
      </w:r>
      <w:proofErr w:type="spellEnd"/>
      <w:r>
        <w:rPr>
          <w:rFonts w:ascii="Times New Roman" w:hAnsi="Times New Roman"/>
          <w:sz w:val="28"/>
          <w:szCs w:val="28"/>
        </w:rPr>
        <w:t>» и на 2020 год. В течение 2019 года АО «</w:t>
      </w:r>
      <w:proofErr w:type="spellStart"/>
      <w:r>
        <w:rPr>
          <w:rFonts w:ascii="Times New Roman" w:hAnsi="Times New Roman"/>
          <w:sz w:val="28"/>
          <w:szCs w:val="28"/>
        </w:rPr>
        <w:t>Омскоблавтотранс</w:t>
      </w:r>
      <w:proofErr w:type="spellEnd"/>
      <w:r>
        <w:rPr>
          <w:rFonts w:ascii="Times New Roman" w:hAnsi="Times New Roman"/>
          <w:sz w:val="28"/>
          <w:szCs w:val="28"/>
        </w:rPr>
        <w:t>» предоставлялись</w:t>
      </w:r>
      <w:r w:rsidRPr="00AA79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субсидии </w:t>
      </w:r>
      <w:r w:rsidRPr="004C5E9A">
        <w:rPr>
          <w:rFonts w:ascii="Times New Roman" w:hAnsi="Times New Roman"/>
          <w:sz w:val="28"/>
          <w:szCs w:val="28"/>
        </w:rPr>
        <w:t>на компенсацию недополученных доходов</w:t>
      </w:r>
      <w:r>
        <w:rPr>
          <w:rFonts w:ascii="Times New Roman" w:hAnsi="Times New Roman"/>
          <w:sz w:val="28"/>
          <w:szCs w:val="28"/>
        </w:rPr>
        <w:t xml:space="preserve"> в размере 4,3 млн. рублей. В том числе 1,6 млн. рублей за счет средств местного бюджета.</w:t>
      </w:r>
    </w:p>
    <w:p w:rsidR="00195CB8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95CB8" w:rsidRPr="000C1114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195CB8" w:rsidRDefault="00195CB8" w:rsidP="00195CB8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5CB8" w:rsidRPr="00B57025" w:rsidRDefault="00195CB8" w:rsidP="00195CB8">
      <w:pPr>
        <w:spacing w:line="36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5CB8" w:rsidRPr="00CD7D5D" w:rsidRDefault="00195CB8" w:rsidP="00195CB8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95CB8" w:rsidRPr="00ED6247" w:rsidRDefault="00195CB8" w:rsidP="00195CB8">
      <w:pPr>
        <w:spacing w:line="360" w:lineRule="auto"/>
        <w:contextualSpacing/>
        <w:rPr>
          <w:rFonts w:ascii="Times New Roman" w:hAnsi="Times New Roman"/>
          <w:sz w:val="32"/>
          <w:szCs w:val="32"/>
        </w:rPr>
      </w:pPr>
    </w:p>
    <w:p w:rsidR="00195CB8" w:rsidRPr="00ED6247" w:rsidRDefault="00195CB8" w:rsidP="00195CB8">
      <w:pPr>
        <w:spacing w:line="360" w:lineRule="auto"/>
        <w:contextualSpacing/>
        <w:rPr>
          <w:rFonts w:ascii="Times New Roman" w:hAnsi="Times New Roman"/>
          <w:sz w:val="32"/>
          <w:szCs w:val="32"/>
        </w:rPr>
      </w:pPr>
    </w:p>
    <w:p w:rsidR="00631497" w:rsidRPr="0079024E" w:rsidRDefault="00631497" w:rsidP="00B3110F">
      <w:pPr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631497" w:rsidRPr="0079024E" w:rsidSect="000A7D5F">
      <w:pgSz w:w="11906" w:h="16838"/>
      <w:pgMar w:top="851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71662"/>
    <w:multiLevelType w:val="hybridMultilevel"/>
    <w:tmpl w:val="58460058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524"/>
    <w:rsid w:val="00011162"/>
    <w:rsid w:val="00031FFB"/>
    <w:rsid w:val="00046F61"/>
    <w:rsid w:val="00050213"/>
    <w:rsid w:val="00061E67"/>
    <w:rsid w:val="000863E8"/>
    <w:rsid w:val="000A0DB9"/>
    <w:rsid w:val="000A1524"/>
    <w:rsid w:val="000A5843"/>
    <w:rsid w:val="000A7D5F"/>
    <w:rsid w:val="000C2FFE"/>
    <w:rsid w:val="000D60DE"/>
    <w:rsid w:val="000F4601"/>
    <w:rsid w:val="00145550"/>
    <w:rsid w:val="001466A4"/>
    <w:rsid w:val="00147902"/>
    <w:rsid w:val="001649B2"/>
    <w:rsid w:val="00172FE5"/>
    <w:rsid w:val="00177899"/>
    <w:rsid w:val="001924E5"/>
    <w:rsid w:val="00195CB8"/>
    <w:rsid w:val="00197BCC"/>
    <w:rsid w:val="001A0FF3"/>
    <w:rsid w:val="0021759D"/>
    <w:rsid w:val="00262424"/>
    <w:rsid w:val="00273CA0"/>
    <w:rsid w:val="002777D5"/>
    <w:rsid w:val="00285A0E"/>
    <w:rsid w:val="00294530"/>
    <w:rsid w:val="002A0DB2"/>
    <w:rsid w:val="002C617E"/>
    <w:rsid w:val="002D0518"/>
    <w:rsid w:val="003038D5"/>
    <w:rsid w:val="003425B7"/>
    <w:rsid w:val="003569E0"/>
    <w:rsid w:val="00392F33"/>
    <w:rsid w:val="003B2D9B"/>
    <w:rsid w:val="003B795C"/>
    <w:rsid w:val="003F62CE"/>
    <w:rsid w:val="00403E91"/>
    <w:rsid w:val="0040400C"/>
    <w:rsid w:val="00405642"/>
    <w:rsid w:val="00436731"/>
    <w:rsid w:val="004B5A69"/>
    <w:rsid w:val="004E5CD7"/>
    <w:rsid w:val="00517362"/>
    <w:rsid w:val="00552BDF"/>
    <w:rsid w:val="00563857"/>
    <w:rsid w:val="00574F07"/>
    <w:rsid w:val="00580FDC"/>
    <w:rsid w:val="005A639E"/>
    <w:rsid w:val="00631497"/>
    <w:rsid w:val="00646204"/>
    <w:rsid w:val="0065497A"/>
    <w:rsid w:val="006B47AA"/>
    <w:rsid w:val="006D5AF3"/>
    <w:rsid w:val="00724EF5"/>
    <w:rsid w:val="00751DD7"/>
    <w:rsid w:val="0075346F"/>
    <w:rsid w:val="007618F7"/>
    <w:rsid w:val="00774EDD"/>
    <w:rsid w:val="007804CF"/>
    <w:rsid w:val="00783E5E"/>
    <w:rsid w:val="0079024E"/>
    <w:rsid w:val="007C68CD"/>
    <w:rsid w:val="007D2486"/>
    <w:rsid w:val="007E3249"/>
    <w:rsid w:val="008152AD"/>
    <w:rsid w:val="00844455"/>
    <w:rsid w:val="00854D67"/>
    <w:rsid w:val="0086018A"/>
    <w:rsid w:val="00860433"/>
    <w:rsid w:val="0086311C"/>
    <w:rsid w:val="0089288B"/>
    <w:rsid w:val="008A4588"/>
    <w:rsid w:val="008C71D9"/>
    <w:rsid w:val="00902F95"/>
    <w:rsid w:val="00912EB5"/>
    <w:rsid w:val="00932628"/>
    <w:rsid w:val="0095334B"/>
    <w:rsid w:val="009B2977"/>
    <w:rsid w:val="009C48DC"/>
    <w:rsid w:val="00A336A5"/>
    <w:rsid w:val="00A54253"/>
    <w:rsid w:val="00AA3F04"/>
    <w:rsid w:val="00AB120E"/>
    <w:rsid w:val="00AC2D8F"/>
    <w:rsid w:val="00B233EB"/>
    <w:rsid w:val="00B3110F"/>
    <w:rsid w:val="00B40A65"/>
    <w:rsid w:val="00B4316B"/>
    <w:rsid w:val="00B84602"/>
    <w:rsid w:val="00B91CBA"/>
    <w:rsid w:val="00B94AEF"/>
    <w:rsid w:val="00BD66D9"/>
    <w:rsid w:val="00C27150"/>
    <w:rsid w:val="00C859DB"/>
    <w:rsid w:val="00C86CAB"/>
    <w:rsid w:val="00C95E60"/>
    <w:rsid w:val="00CB76EB"/>
    <w:rsid w:val="00CC55DF"/>
    <w:rsid w:val="00D36A19"/>
    <w:rsid w:val="00D8283B"/>
    <w:rsid w:val="00D84B64"/>
    <w:rsid w:val="00D9502B"/>
    <w:rsid w:val="00DA1BB0"/>
    <w:rsid w:val="00DA2615"/>
    <w:rsid w:val="00DC7F98"/>
    <w:rsid w:val="00E041EC"/>
    <w:rsid w:val="00E3396B"/>
    <w:rsid w:val="00F00101"/>
    <w:rsid w:val="00F35632"/>
    <w:rsid w:val="00F72FCF"/>
    <w:rsid w:val="00FA49E9"/>
    <w:rsid w:val="00FE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34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99"/>
    <w:qFormat/>
    <w:rsid w:val="002A0DB2"/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2A0DB2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3F62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3F62CE"/>
    <w:pPr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A7D5F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0A7D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7D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7D5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B3110F"/>
    <w:rPr>
      <w:rFonts w:ascii="Calibri" w:eastAsia="Times New Roman" w:hAnsi="Calibri" w:cs="Times New Roman"/>
      <w:lang w:eastAsia="ru-RU"/>
    </w:rPr>
  </w:style>
  <w:style w:type="paragraph" w:customStyle="1" w:styleId="3">
    <w:name w:val="Без интервала3"/>
    <w:rsid w:val="00B3110F"/>
    <w:rPr>
      <w:rFonts w:ascii="Calibri" w:eastAsia="Times New Roman" w:hAnsi="Calibri" w:cs="Calibri"/>
      <w:lang w:eastAsia="ru-RU"/>
    </w:rPr>
  </w:style>
  <w:style w:type="paragraph" w:customStyle="1" w:styleId="2">
    <w:name w:val="Без интервала2"/>
    <w:rsid w:val="00B3110F"/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B3110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195CB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c">
    <w:name w:val="Strong"/>
    <w:basedOn w:val="a0"/>
    <w:uiPriority w:val="22"/>
    <w:qFormat/>
    <w:rsid w:val="00195CB8"/>
    <w:rPr>
      <w:b/>
      <w:bCs/>
    </w:rPr>
  </w:style>
  <w:style w:type="paragraph" w:styleId="20">
    <w:name w:val="Body Text Indent 2"/>
    <w:basedOn w:val="a"/>
    <w:link w:val="21"/>
    <w:rsid w:val="00195CB8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195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195CB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195C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53705-806F-4153-9751-A49883B5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21</Pages>
  <Words>5802</Words>
  <Characters>33073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kontorin</dc:creator>
  <cp:lastModifiedBy>user</cp:lastModifiedBy>
  <cp:revision>53</cp:revision>
  <cp:lastPrinted>2018-02-07T09:23:00Z</cp:lastPrinted>
  <dcterms:created xsi:type="dcterms:W3CDTF">2017-03-21T11:22:00Z</dcterms:created>
  <dcterms:modified xsi:type="dcterms:W3CDTF">2020-03-26T05:48:00Z</dcterms:modified>
</cp:coreProperties>
</file>